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AB0" w:rsidRPr="00A54402" w:rsidRDefault="00D60AB0" w:rsidP="00D60AB0">
      <w:pPr>
        <w:pStyle w:val="8"/>
        <w:jc w:val="center"/>
        <w:rPr>
          <w:sz w:val="24"/>
          <w:szCs w:val="24"/>
        </w:rPr>
      </w:pPr>
      <w:r w:rsidRPr="00A54402">
        <w:rPr>
          <w:b/>
          <w:bCs/>
          <w:i w:val="0"/>
          <w:iCs w:val="0"/>
          <w:sz w:val="24"/>
          <w:szCs w:val="24"/>
        </w:rPr>
        <w:t>ЛОЙИ</w:t>
      </w:r>
      <w:r w:rsidRPr="00A54402">
        <w:rPr>
          <w:rFonts w:ascii="Times Uzb Roman" w:hAnsi="Times Uzb Roman"/>
          <w:b/>
          <w:bCs/>
          <w:i w:val="0"/>
          <w:iCs w:val="0"/>
          <w:sz w:val="24"/>
          <w:szCs w:val="24"/>
          <w:lang w:val="uk-UA"/>
        </w:rPr>
        <w:t>Ҳ</w:t>
      </w:r>
      <w:r w:rsidRPr="00A54402">
        <w:rPr>
          <w:b/>
          <w:bCs/>
          <w:i w:val="0"/>
          <w:iCs w:val="0"/>
          <w:sz w:val="24"/>
          <w:szCs w:val="24"/>
        </w:rPr>
        <w:t>А ДАВРИНИНГ БОС</w:t>
      </w:r>
      <w:r w:rsidRPr="00A54402">
        <w:rPr>
          <w:rFonts w:ascii="Times Uzb Roman" w:hAnsi="Times Uzb Roman"/>
          <w:b/>
          <w:bCs/>
          <w:i w:val="0"/>
          <w:iCs w:val="0"/>
          <w:sz w:val="24"/>
          <w:szCs w:val="24"/>
          <w:lang w:val="uk-UA"/>
        </w:rPr>
        <w:t>Қ</w:t>
      </w:r>
      <w:r w:rsidRPr="00A54402">
        <w:rPr>
          <w:b/>
          <w:bCs/>
          <w:i w:val="0"/>
          <w:iCs w:val="0"/>
          <w:sz w:val="24"/>
          <w:szCs w:val="24"/>
        </w:rPr>
        <w:t>ИЧЛАРИ</w:t>
      </w:r>
      <w:r w:rsidRPr="00A54402">
        <w:rPr>
          <w:sz w:val="24"/>
          <w:szCs w:val="24"/>
        </w:rPr>
        <w:t>.</w:t>
      </w:r>
    </w:p>
    <w:p w:rsidR="00D60AB0" w:rsidRPr="009401EB" w:rsidRDefault="00D60AB0" w:rsidP="00D60AB0">
      <w:pPr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</w:rPr>
        <w:t xml:space="preserve">  </w:t>
      </w:r>
      <w:r>
        <w:rPr>
          <w:sz w:val="24"/>
          <w:szCs w:val="24"/>
          <w:lang w:val="uz-Cyrl-UZ"/>
        </w:rPr>
        <w:t xml:space="preserve"> Таянч иборалар: лойиха даври, “вазифаларни аниқлаш”, “</w:t>
      </w:r>
      <w:r>
        <w:rPr>
          <w:sz w:val="24"/>
          <w:szCs w:val="24"/>
        </w:rPr>
        <w:t>л</w:t>
      </w:r>
      <w:r>
        <w:rPr>
          <w:sz w:val="24"/>
          <w:szCs w:val="24"/>
          <w:lang w:val="uz-Cyrl-UZ"/>
        </w:rPr>
        <w:t xml:space="preserve">ойихаларни ишлаб чиқариш”,”экспертиза”, “мулокот”, </w:t>
      </w:r>
    </w:p>
    <w:p w:rsidR="00D60AB0" w:rsidRPr="00A54402" w:rsidRDefault="00D60AB0" w:rsidP="00D60AB0">
      <w:pPr>
        <w:jc w:val="both"/>
        <w:rPr>
          <w:b/>
          <w:bCs/>
          <w:sz w:val="24"/>
          <w:szCs w:val="24"/>
        </w:rPr>
      </w:pPr>
      <w:r w:rsidRPr="00A54402">
        <w:rPr>
          <w:sz w:val="24"/>
          <w:szCs w:val="24"/>
        </w:rPr>
        <w:t xml:space="preserve">  Р</w:t>
      </w:r>
      <w:r w:rsidRPr="00A54402">
        <w:rPr>
          <w:b/>
          <w:bCs/>
          <w:sz w:val="24"/>
          <w:szCs w:val="24"/>
        </w:rPr>
        <w:t>ежа:</w:t>
      </w:r>
    </w:p>
    <w:p w:rsidR="00D60AB0" w:rsidRPr="00A54402" w:rsidRDefault="00D60AB0" w:rsidP="00D60AB0">
      <w:pPr>
        <w:pStyle w:val="8"/>
        <w:tabs>
          <w:tab w:val="left" w:pos="142"/>
        </w:tabs>
        <w:spacing w:line="360" w:lineRule="auto"/>
        <w:jc w:val="both"/>
        <w:rPr>
          <w:sz w:val="24"/>
          <w:szCs w:val="24"/>
        </w:rPr>
      </w:pPr>
      <w:r w:rsidRPr="00A54402">
        <w:rPr>
          <w:i w:val="0"/>
          <w:iCs w:val="0"/>
          <w:sz w:val="24"/>
          <w:szCs w:val="24"/>
        </w:rPr>
        <w:t xml:space="preserve">  1.«Лойи</w:t>
      </w:r>
      <w:r w:rsidRPr="00A54402">
        <w:rPr>
          <w:rFonts w:ascii="Times Uzb Roman" w:hAnsi="Times Uzb Roman"/>
          <w:i w:val="0"/>
          <w:iCs w:val="0"/>
          <w:sz w:val="24"/>
          <w:szCs w:val="24"/>
          <w:lang w:val="uk-UA"/>
        </w:rPr>
        <w:t>ҳ</w:t>
      </w:r>
      <w:r w:rsidRPr="00A54402">
        <w:rPr>
          <w:i w:val="0"/>
          <w:iCs w:val="0"/>
          <w:sz w:val="24"/>
          <w:szCs w:val="24"/>
        </w:rPr>
        <w:t>а даври» тушунчасининг мо</w:t>
      </w:r>
      <w:r w:rsidRPr="00A54402">
        <w:rPr>
          <w:rFonts w:ascii="Times Uzb Roman" w:hAnsi="Times Uzb Roman"/>
          <w:i w:val="0"/>
          <w:iCs w:val="0"/>
          <w:sz w:val="24"/>
          <w:szCs w:val="24"/>
          <w:lang w:val="uk-UA"/>
        </w:rPr>
        <w:t>ҳ</w:t>
      </w:r>
      <w:r w:rsidRPr="00A54402">
        <w:rPr>
          <w:i w:val="0"/>
          <w:iCs w:val="0"/>
          <w:sz w:val="24"/>
          <w:szCs w:val="24"/>
        </w:rPr>
        <w:t>ияти ва бос</w:t>
      </w:r>
      <w:r w:rsidRPr="00A54402">
        <w:rPr>
          <w:rFonts w:ascii="Times Uzb Roman" w:hAnsi="Times Uzb Roman"/>
          <w:i w:val="0"/>
          <w:iCs w:val="0"/>
          <w:sz w:val="24"/>
          <w:szCs w:val="24"/>
          <w:lang w:val="uk-UA"/>
        </w:rPr>
        <w:t>қ</w:t>
      </w:r>
      <w:r w:rsidRPr="00A54402">
        <w:rPr>
          <w:i w:val="0"/>
          <w:iCs w:val="0"/>
          <w:sz w:val="24"/>
          <w:szCs w:val="24"/>
        </w:rPr>
        <w:t>ичлари</w:t>
      </w:r>
      <w:r w:rsidRPr="00A54402">
        <w:rPr>
          <w:sz w:val="24"/>
          <w:szCs w:val="24"/>
        </w:rPr>
        <w:t>.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«вазифаларини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лаш»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ичи.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3.»Лойи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ариш»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ичи.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«экспертиза»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ичи.</w:t>
      </w:r>
      <w:bookmarkStart w:id="0" w:name="_GoBack"/>
      <w:bookmarkEnd w:id="0"/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«Муло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от»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ичи.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6.»Лойи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амалга ошириш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ичи.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7.Лойи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«с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нги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олаш»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ичи.</w:t>
      </w:r>
    </w:p>
    <w:p w:rsidR="00D60AB0" w:rsidRPr="00A54402" w:rsidRDefault="00D60AB0" w:rsidP="00D60AB0">
      <w:pPr>
        <w:pStyle w:val="a9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uz-Cyrl-UZ"/>
        </w:rPr>
        <w:t>9.</w:t>
      </w:r>
      <w:r w:rsidRPr="00A54402">
        <w:rPr>
          <w:b/>
          <w:sz w:val="24"/>
          <w:szCs w:val="24"/>
        </w:rPr>
        <w:t>1. «Лойи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а даври» тушунчасининг мо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ияти ва бос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қ</w:t>
      </w:r>
      <w:r w:rsidRPr="00A54402">
        <w:rPr>
          <w:b/>
          <w:sz w:val="24"/>
          <w:szCs w:val="24"/>
        </w:rPr>
        <w:t>ичлари.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«Лойи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даври» тушунчасига уни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ва амалга ошириш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ичлари киради.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амалга ошириш олтита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ичдан ташкил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>топган: вазифаларни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лаш,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ариш, экспертиза, му</w:t>
      </w:r>
      <w:r w:rsidRPr="00A54402">
        <w:rPr>
          <w:sz w:val="24"/>
          <w:szCs w:val="24"/>
        </w:rPr>
        <w:softHyphen/>
        <w:t>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отни амалга ошириш ва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олаш.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1)</w:t>
      </w:r>
      <w:r w:rsidRPr="00A54402">
        <w:rPr>
          <w:sz w:val="24"/>
          <w:szCs w:val="24"/>
        </w:rPr>
        <w:tab/>
        <w:t>Вазифаларни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лаш. Биринчи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амалга ошириш учун керакли асосий йуллар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ланади, танланади. Бундай й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лларга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уйидагилар киради: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урилиш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аси, кредитлаш дасту</w:t>
      </w:r>
      <w:r w:rsidRPr="00A54402">
        <w:rPr>
          <w:sz w:val="24"/>
          <w:szCs w:val="24"/>
        </w:rPr>
        <w:softHyphen/>
        <w:t>ри ва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 тадбирлар.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2)</w:t>
      </w:r>
      <w:r w:rsidRPr="00A54402">
        <w:rPr>
          <w:sz w:val="24"/>
          <w:szCs w:val="24"/>
        </w:rPr>
        <w:tab/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иш.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биринчи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ичдан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тгандан с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нг унинг устидан ишлашни давом эттириш керакли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ки й</w:t>
      </w:r>
      <w:r w:rsidRPr="00A54402">
        <w:rPr>
          <w:sz w:val="24"/>
          <w:szCs w:val="24"/>
          <w:lang w:val="uk-UA"/>
        </w:rPr>
        <w:t>ў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деган саволга жавоб бериш лозим. Бунинг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барча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рсаткичлари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кетма-кет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ланади, яъни: унинг техник характеристика</w:t>
      </w:r>
      <w:r w:rsidRPr="00A54402">
        <w:rPr>
          <w:sz w:val="24"/>
          <w:szCs w:val="24"/>
        </w:rPr>
        <w:softHyphen/>
        <w:t>си, табиатга таъсири,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ва молиявий самарадорлиги ва хоказо.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3)</w:t>
      </w:r>
      <w:r w:rsidRPr="00A54402">
        <w:rPr>
          <w:sz w:val="24"/>
          <w:szCs w:val="24"/>
        </w:rPr>
        <w:tab/>
        <w:t>Экспертиза.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молиялаштиришдан олдин экспертиза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барча томонинларини якуний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олайди. Экспертиза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ичида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амалга оширишнинг оптимал вариантини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softHyphen/>
        <w:t>лаш,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самарадорлигини чу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ур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рганиш, ноани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лик омиллар ва таваккалчилик ва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ладиган хар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андай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згаришларга катта эътибор берилади.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4)</w:t>
      </w:r>
      <w:r w:rsidRPr="00A54402">
        <w:rPr>
          <w:sz w:val="24"/>
          <w:szCs w:val="24"/>
        </w:rPr>
        <w:tab/>
        <w:t>Муло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от. Ушбу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ичда банк ва кредитни олувчи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м</w:t>
      </w:r>
      <w:r w:rsidRPr="00A54402">
        <w:rPr>
          <w:sz w:val="24"/>
          <w:szCs w:val="24"/>
          <w:lang w:val="uk-UA"/>
        </w:rPr>
        <w:t>у</w:t>
      </w:r>
      <w:r w:rsidRPr="00A54402">
        <w:rPr>
          <w:sz w:val="24"/>
          <w:szCs w:val="24"/>
        </w:rPr>
        <w:t>ваффа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иятли амалга оширишни таъминлаш учун лозим тадбирлар устидан келишиб олишади. </w:t>
      </w:r>
      <w:r w:rsidRPr="00A54402">
        <w:rPr>
          <w:sz w:val="24"/>
          <w:szCs w:val="24"/>
        </w:rPr>
        <w:lastRenderedPageBreak/>
        <w:t>Эришилган келишувчилик, кейин юридик мажбурият сифатида расмийлаштирилади.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5)</w:t>
      </w:r>
      <w:r w:rsidRPr="00A54402">
        <w:rPr>
          <w:sz w:val="24"/>
          <w:szCs w:val="24"/>
        </w:rPr>
        <w:tab/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амалга ошириш. Ушбу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амалга ошириш билан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амма фаолият, ишлар молиявий агентлар то</w:t>
      </w:r>
      <w:r w:rsidRPr="00A54402">
        <w:rPr>
          <w:sz w:val="24"/>
          <w:szCs w:val="24"/>
        </w:rPr>
        <w:softHyphen/>
        <w:t>монидан назорат ва кузат</w:t>
      </w:r>
      <w:r w:rsidRPr="00A54402">
        <w:rPr>
          <w:sz w:val="24"/>
          <w:szCs w:val="24"/>
          <w:lang w:val="uk-UA"/>
        </w:rPr>
        <w:t>и</w:t>
      </w:r>
      <w:r w:rsidRPr="00A54402">
        <w:rPr>
          <w:sz w:val="24"/>
          <w:szCs w:val="24"/>
        </w:rPr>
        <w:t xml:space="preserve">б турилади. Инспекция ва назоратни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т</w:t>
      </w:r>
      <w:r w:rsidRPr="00A54402">
        <w:rPr>
          <w:sz w:val="24"/>
          <w:szCs w:val="24"/>
        </w:rPr>
        <w:softHyphen/>
        <w:t>казиш тартиби муло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от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ичида келишиб олинган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лиши керак.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</w:rPr>
        <w:t>6)</w:t>
      </w:r>
      <w:r w:rsidRPr="00A54402">
        <w:rPr>
          <w:sz w:val="24"/>
          <w:szCs w:val="24"/>
        </w:rPr>
        <w:tab/>
        <w:t>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олаш.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олаш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ичида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садга эришила олма</w:t>
      </w:r>
      <w:r w:rsidRPr="00A54402">
        <w:rPr>
          <w:sz w:val="24"/>
          <w:szCs w:val="24"/>
        </w:rPr>
        <w:softHyphen/>
        <w:t>ганлиги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ланади ва олинган тажрибадан кейинги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аларда фойдаланиш учун хулосалар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илинади. Ушбу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амалдаги натижалари режалаштирилган натижалар билан та</w:t>
      </w:r>
      <w:r w:rsidRPr="00A54402">
        <w:rPr>
          <w:rFonts w:ascii="Times Uzb Roman" w:hAnsi="Times Uzb Roman"/>
          <w:sz w:val="24"/>
          <w:szCs w:val="24"/>
          <w:lang w:val="uk-UA"/>
        </w:rPr>
        <w:t>ққ</w:t>
      </w:r>
      <w:r w:rsidRPr="00A54402">
        <w:rPr>
          <w:sz w:val="24"/>
          <w:szCs w:val="24"/>
        </w:rPr>
        <w:t>ослана</w:t>
      </w:r>
      <w:r w:rsidRPr="00A54402">
        <w:rPr>
          <w:sz w:val="24"/>
          <w:szCs w:val="24"/>
        </w:rPr>
        <w:softHyphen/>
        <w:t>ди.</w:t>
      </w:r>
    </w:p>
    <w:p w:rsidR="00D60AB0" w:rsidRPr="00A54402" w:rsidRDefault="00D60AB0" w:rsidP="00D60AB0">
      <w:pPr>
        <w:pStyle w:val="8"/>
        <w:spacing w:line="360" w:lineRule="auto"/>
        <w:ind w:left="440"/>
        <w:jc w:val="center"/>
        <w:rPr>
          <w:b/>
          <w:bCs/>
          <w:i w:val="0"/>
          <w:iCs w:val="0"/>
          <w:sz w:val="24"/>
          <w:szCs w:val="24"/>
        </w:rPr>
      </w:pPr>
      <w:r>
        <w:rPr>
          <w:b/>
          <w:bCs/>
          <w:i w:val="0"/>
          <w:iCs w:val="0"/>
          <w:sz w:val="24"/>
          <w:szCs w:val="24"/>
          <w:lang w:val="uz-Cyrl-UZ"/>
        </w:rPr>
        <w:t>9.</w:t>
      </w:r>
      <w:r w:rsidRPr="00A54402">
        <w:rPr>
          <w:b/>
          <w:bCs/>
          <w:i w:val="0"/>
          <w:iCs w:val="0"/>
          <w:sz w:val="24"/>
          <w:szCs w:val="24"/>
          <w:lang w:val="uz-Cyrl-UZ"/>
        </w:rPr>
        <w:t>2.</w:t>
      </w:r>
      <w:r w:rsidRPr="00A54402">
        <w:rPr>
          <w:b/>
          <w:bCs/>
          <w:i w:val="0"/>
          <w:iCs w:val="0"/>
          <w:sz w:val="24"/>
          <w:szCs w:val="24"/>
        </w:rPr>
        <w:t>Лойи</w:t>
      </w:r>
      <w:r w:rsidRPr="00A54402">
        <w:rPr>
          <w:rFonts w:ascii="Times Uzb Roman" w:hAnsi="Times Uzb Roman"/>
          <w:b/>
          <w:bCs/>
          <w:i w:val="0"/>
          <w:iCs w:val="0"/>
          <w:sz w:val="24"/>
          <w:szCs w:val="24"/>
          <w:lang w:val="uk-UA"/>
        </w:rPr>
        <w:t>ҳ</w:t>
      </w:r>
      <w:r w:rsidRPr="00A54402">
        <w:rPr>
          <w:b/>
          <w:bCs/>
          <w:i w:val="0"/>
          <w:iCs w:val="0"/>
          <w:sz w:val="24"/>
          <w:szCs w:val="24"/>
        </w:rPr>
        <w:t>анинг «Вазифаларни ани</w:t>
      </w:r>
      <w:r w:rsidRPr="00A54402">
        <w:rPr>
          <w:rFonts w:ascii="Times Uzb Roman" w:hAnsi="Times Uzb Roman"/>
          <w:b/>
          <w:bCs/>
          <w:i w:val="0"/>
          <w:iCs w:val="0"/>
          <w:sz w:val="24"/>
          <w:szCs w:val="24"/>
          <w:lang w:val="uk-UA"/>
        </w:rPr>
        <w:t>қ</w:t>
      </w:r>
      <w:r w:rsidRPr="00A54402">
        <w:rPr>
          <w:b/>
          <w:bCs/>
          <w:i w:val="0"/>
          <w:iCs w:val="0"/>
          <w:sz w:val="24"/>
          <w:szCs w:val="24"/>
        </w:rPr>
        <w:t>лаш» бос</w:t>
      </w:r>
      <w:r w:rsidRPr="00A54402">
        <w:rPr>
          <w:rFonts w:ascii="Times Uzb Roman" w:hAnsi="Times Uzb Roman"/>
          <w:b/>
          <w:bCs/>
          <w:i w:val="0"/>
          <w:iCs w:val="0"/>
          <w:sz w:val="24"/>
          <w:szCs w:val="24"/>
          <w:lang w:val="uk-UA"/>
        </w:rPr>
        <w:t>қ</w:t>
      </w:r>
      <w:r w:rsidRPr="00A54402">
        <w:rPr>
          <w:b/>
          <w:bCs/>
          <w:i w:val="0"/>
          <w:iCs w:val="0"/>
          <w:sz w:val="24"/>
          <w:szCs w:val="24"/>
        </w:rPr>
        <w:t>ичи</w:t>
      </w:r>
      <w:r w:rsidRPr="00A54402">
        <w:rPr>
          <w:b/>
          <w:bCs/>
          <w:sz w:val="24"/>
          <w:szCs w:val="24"/>
        </w:rPr>
        <w:t>.</w:t>
      </w:r>
    </w:p>
    <w:p w:rsidR="00D60AB0" w:rsidRPr="00A54402" w:rsidRDefault="00D60AB0" w:rsidP="00D60AB0">
      <w:pPr>
        <w:pStyle w:val="a9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</w:t>
      </w:r>
      <w:r w:rsidRPr="00A54402">
        <w:rPr>
          <w:sz w:val="24"/>
          <w:szCs w:val="24"/>
        </w:rPr>
        <w:t>исодий ривожлантиришни   ра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батлантириш</w:t>
      </w:r>
      <w:r w:rsidRPr="00A54402">
        <w:rPr>
          <w:sz w:val="24"/>
          <w:szCs w:val="24"/>
          <w:lang w:val="uk-UA"/>
        </w:rPr>
        <w:t xml:space="preserve"> и</w:t>
      </w:r>
      <w:r w:rsidRPr="00A54402">
        <w:rPr>
          <w:sz w:val="24"/>
          <w:szCs w:val="24"/>
        </w:rPr>
        <w:t>мкониятларини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>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лашда жа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он банки дастурлари асос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илиб олинади.</w:t>
      </w:r>
      <w:r w:rsidRPr="00A54402">
        <w:rPr>
          <w:sz w:val="24"/>
          <w:szCs w:val="24"/>
          <w:lang w:val="uk-UA"/>
        </w:rPr>
        <w:t xml:space="preserve"> Давлат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softHyphen/>
        <w:t>тисодий ривожланишини ўрганишда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тисодий-сиёсий ривожла</w:t>
      </w:r>
      <w:r w:rsidRPr="00A54402">
        <w:rPr>
          <w:sz w:val="24"/>
          <w:szCs w:val="24"/>
          <w:lang w:val="uk-UA"/>
        </w:rPr>
        <w:softHyphen/>
        <w:t xml:space="preserve">ниш, ташкилий узилишлар инвестицияларнинг устивор йўналишлари ва ривожланишдаги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ийинчиликлар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илинади. Бу ерда давлат</w:t>
      </w:r>
      <w:r w:rsidRPr="00A54402">
        <w:rPr>
          <w:sz w:val="24"/>
          <w:szCs w:val="24"/>
          <w:lang w:val="uk-UA"/>
        </w:rPr>
        <w:softHyphen/>
        <w:t>нинг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тисодиёти билан бир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аторда унинг тармо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ларининг ривож</w:t>
      </w:r>
      <w:r w:rsidRPr="00A54402">
        <w:rPr>
          <w:sz w:val="24"/>
          <w:szCs w:val="24"/>
          <w:lang w:val="uk-UA"/>
        </w:rPr>
        <w:softHyphen/>
        <w:t>ланиши чу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ур ўрганилади. Ушбу тад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отлар Жа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он банки учун кре</w:t>
      </w:r>
      <w:r w:rsidRPr="00A54402">
        <w:rPr>
          <w:sz w:val="24"/>
          <w:szCs w:val="24"/>
          <w:lang w:val="uk-UA"/>
        </w:rPr>
        <w:softHyphen/>
        <w:t>дит бериш бўйича таклифлар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ариш учун база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исоблана</w:t>
      </w:r>
      <w:r w:rsidRPr="00A54402">
        <w:rPr>
          <w:sz w:val="24"/>
          <w:szCs w:val="24"/>
          <w:lang w:val="uk-UA"/>
        </w:rPr>
        <w:softHyphen/>
        <w:t>ди. Давлат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тисодиёти, унинг тармо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ларининг ривожланиши бўйича тад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отлар жа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он банки ва унга аъзо давлатларга та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дим этилади ва бу тад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отларда мамлакатдаги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ит, давлатнинг кредитларни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айтариш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обилияти ва ушбу муаммоларни яхшилаш исти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болига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 берилади</w:t>
      </w:r>
    </w:p>
    <w:p w:rsidR="00D60AB0" w:rsidRPr="00A54402" w:rsidRDefault="00D60AB0" w:rsidP="00D60AB0">
      <w:pPr>
        <w:pStyle w:val="a7"/>
        <w:spacing w:line="360" w:lineRule="auto"/>
        <w:ind w:firstLine="36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Амалиётда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адаги 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оялар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мўлжалланган давлат му</w:t>
      </w:r>
      <w:r w:rsidRPr="00A54402">
        <w:rPr>
          <w:sz w:val="24"/>
          <w:szCs w:val="24"/>
          <w:lang w:val="uk-UA"/>
        </w:rPr>
        <w:softHyphen/>
        <w:t>аммоларидан келиб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ади: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 xml:space="preserve">мамлакат олдида турган вазифаларни бажаришга 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аракат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очила</w:t>
      </w:r>
      <w:r w:rsidRPr="00A54402">
        <w:rPr>
          <w:sz w:val="24"/>
          <w:szCs w:val="24"/>
          <w:lang w:val="uk-UA"/>
        </w:rPr>
        <w:t>ёт</w:t>
      </w:r>
      <w:r w:rsidRPr="00A54402">
        <w:rPr>
          <w:sz w:val="24"/>
          <w:szCs w:val="24"/>
        </w:rPr>
        <w:t>ган имкониятлардан фойдаланиш ма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садида мамлакат</w:t>
      </w:r>
      <w:r w:rsidRPr="00A54402">
        <w:rPr>
          <w:sz w:val="24"/>
          <w:szCs w:val="24"/>
        </w:rPr>
        <w:softHyphen/>
        <w:t>даги хусусий ва давлат фирмаларининг инициативи.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моддий ва ме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нат ресурсларидан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ла фойдаланмаслик ва улардан ю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ори самарали со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аларда фойдаланиш имкониятлари;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эхти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жларнинг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они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арсизлиги ва уларни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ла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ондириш имко</w:t>
      </w:r>
      <w:r w:rsidRPr="00A54402">
        <w:rPr>
          <w:sz w:val="24"/>
          <w:szCs w:val="24"/>
        </w:rPr>
        <w:softHyphen/>
        <w:t>ниятлари;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  <w:lang w:val="uk-UA"/>
        </w:rPr>
        <w:lastRenderedPageBreak/>
        <w:t>қў</w:t>
      </w:r>
      <w:r w:rsidRPr="00A54402">
        <w:rPr>
          <w:sz w:val="24"/>
          <w:szCs w:val="24"/>
        </w:rPr>
        <w:t>шимча капитал мабла</w:t>
      </w:r>
      <w:r w:rsidRPr="00A54402">
        <w:rPr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 xml:space="preserve">ларни жалб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илишнинг зарурлиги (масалан,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>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мир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азиб  олишда станцияларга чи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иш учун темир й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</w:t>
      </w:r>
      <w:r w:rsidRPr="00A54402">
        <w:rPr>
          <w:sz w:val="24"/>
          <w:szCs w:val="24"/>
        </w:rPr>
        <w:softHyphen/>
        <w:t>лар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риш);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тни ривожлантириш дастурини амалга ошириш учун доимий ма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аллий шароитлар яратишга 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аракат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табиий офатлар (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ур</w:t>
      </w:r>
      <w:r w:rsidRPr="00A54402">
        <w:rPr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о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чилик,ер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имирлаш,сув босиши ва </w:t>
      </w:r>
      <w:r w:rsidRPr="00A54402">
        <w:rPr>
          <w:sz w:val="24"/>
          <w:szCs w:val="24"/>
          <w:lang w:val="uk-UA"/>
        </w:rPr>
        <w:t>ҳо</w:t>
      </w:r>
      <w:r w:rsidRPr="00A54402">
        <w:rPr>
          <w:sz w:val="24"/>
          <w:szCs w:val="24"/>
        </w:rPr>
        <w:softHyphen/>
        <w:t>к</w:t>
      </w:r>
      <w:r w:rsidRPr="00A54402">
        <w:rPr>
          <w:sz w:val="24"/>
          <w:szCs w:val="24"/>
          <w:lang w:val="uk-UA"/>
        </w:rPr>
        <w:t>а</w:t>
      </w:r>
      <w:r w:rsidRPr="00A54402">
        <w:rPr>
          <w:sz w:val="24"/>
          <w:szCs w:val="24"/>
        </w:rPr>
        <w:t>з</w:t>
      </w:r>
      <w:r w:rsidRPr="00A54402">
        <w:rPr>
          <w:sz w:val="24"/>
          <w:szCs w:val="24"/>
          <w:lang w:val="uk-UA"/>
        </w:rPr>
        <w:t>о</w:t>
      </w:r>
      <w:r w:rsidRPr="00A54402">
        <w:rPr>
          <w:sz w:val="24"/>
          <w:szCs w:val="24"/>
        </w:rPr>
        <w:t>).</w:t>
      </w:r>
    </w:p>
    <w:p w:rsidR="00D60AB0" w:rsidRPr="00A54402" w:rsidRDefault="00D60AB0" w:rsidP="00D60AB0">
      <w:pPr>
        <w:pStyle w:val="27"/>
        <w:spacing w:line="360" w:lineRule="auto"/>
        <w:ind w:left="0" w:firstLine="72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ага нисбатан 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 xml:space="preserve">оялар чет давлатлардан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ам келиши мумкин: -чет эл фу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аролари ёки  фирмаларнинг  инвестициялар  бўйича       т</w:t>
      </w:r>
      <w:r w:rsidRPr="00A54402">
        <w:rPr>
          <w:sz w:val="24"/>
          <w:szCs w:val="24"/>
          <w:lang w:val="uz-Cyrl-UZ"/>
        </w:rPr>
        <w:t>аклифлари:</w:t>
      </w:r>
    </w:p>
    <w:p w:rsidR="00D60AB0" w:rsidRPr="00D60AB0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  <w:lang w:val="uz-Cyrl-UZ"/>
        </w:rPr>
      </w:pPr>
      <w:r w:rsidRPr="00D60AB0">
        <w:rPr>
          <w:sz w:val="24"/>
          <w:szCs w:val="24"/>
          <w:lang w:val="uz-Cyrl-UZ"/>
        </w:rPr>
        <w:t>бош</w:t>
      </w:r>
      <w:r w:rsidRPr="00A54402">
        <w:rPr>
          <w:sz w:val="24"/>
          <w:szCs w:val="24"/>
          <w:lang w:val="uk-UA"/>
        </w:rPr>
        <w:t>қ</w:t>
      </w:r>
      <w:r w:rsidRPr="00D60AB0">
        <w:rPr>
          <w:sz w:val="24"/>
          <w:szCs w:val="24"/>
          <w:lang w:val="uz-Cyrl-UZ"/>
        </w:rPr>
        <w:t>а давлатлар том</w:t>
      </w:r>
      <w:r w:rsidRPr="00A54402">
        <w:rPr>
          <w:sz w:val="24"/>
          <w:szCs w:val="24"/>
          <w:lang w:val="uk-UA"/>
        </w:rPr>
        <w:t>о</w:t>
      </w:r>
      <w:r w:rsidRPr="00D60AB0">
        <w:rPr>
          <w:sz w:val="24"/>
          <w:szCs w:val="24"/>
          <w:lang w:val="uz-Cyrl-UZ"/>
        </w:rPr>
        <w:t>нидан ишлаб чи</w:t>
      </w:r>
      <w:r w:rsidRPr="00A54402">
        <w:rPr>
          <w:sz w:val="24"/>
          <w:szCs w:val="24"/>
          <w:lang w:val="uk-UA"/>
        </w:rPr>
        <w:t>қ</w:t>
      </w:r>
      <w:r w:rsidRPr="00D60AB0">
        <w:rPr>
          <w:sz w:val="24"/>
          <w:szCs w:val="24"/>
          <w:lang w:val="uz-Cyrl-UZ"/>
        </w:rPr>
        <w:t>арилган инвестиция стратегиялари ва уларни хал</w:t>
      </w:r>
      <w:r w:rsidRPr="00A54402">
        <w:rPr>
          <w:sz w:val="24"/>
          <w:szCs w:val="24"/>
          <w:lang w:val="uk-UA"/>
        </w:rPr>
        <w:t>қ</w:t>
      </w:r>
      <w:r w:rsidRPr="00D60AB0">
        <w:rPr>
          <w:sz w:val="24"/>
          <w:szCs w:val="24"/>
          <w:lang w:val="uz-Cyrl-UZ"/>
        </w:rPr>
        <w:t>аро шартномалар асосида фойдаланиш имкониятлари;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Лойиҳа вазифаларини аниқлаш.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тисодий ривожланиш бўйича барча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аларнинг асосий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softHyphen/>
        <w:t>сади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ага тегишли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олининг турмуш тарзини кўтаришдир.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амма ушбу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садга эришиш учун бир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атор вазифаларни ечишга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аракат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илишади: -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ишло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хўжалиги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ариш даражасини кўта</w:t>
      </w:r>
      <w:r w:rsidRPr="00A54402">
        <w:rPr>
          <w:sz w:val="24"/>
          <w:szCs w:val="24"/>
          <w:lang w:val="uk-UA"/>
        </w:rPr>
        <w:softHyphen/>
        <w:t>риш, транспорт харажатларини камайтириш, экспортни кўпайти</w:t>
      </w:r>
      <w:r w:rsidRPr="00A54402">
        <w:rPr>
          <w:sz w:val="24"/>
          <w:szCs w:val="24"/>
          <w:lang w:val="uk-UA"/>
        </w:rPr>
        <w:softHyphen/>
        <w:t>риш, со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ни са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лаш даражасини кўтариш ва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оказо. Шунинг учун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бўйича устивор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садларни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лагандан кейин,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олининг турмуш тарзини юксалтирувчи, ю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ори даражали комплекс тадбирларни излаб топиш лозим.</w:t>
      </w:r>
    </w:p>
    <w:p w:rsidR="00D60AB0" w:rsidRPr="00A54402" w:rsidRDefault="00D60AB0" w:rsidP="00D60AB0">
      <w:pPr>
        <w:pStyle w:val="a7"/>
        <w:spacing w:line="360" w:lineRule="auto"/>
        <w:ind w:firstLine="44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анинг ушбу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ичида,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режалатириш ва уни ишла</w:t>
      </w:r>
      <w:r w:rsidRPr="00A54402">
        <w:rPr>
          <w:sz w:val="24"/>
          <w:szCs w:val="24"/>
          <w:lang w:val="uk-UA"/>
        </w:rPr>
        <w:softHyphen/>
        <w:t>тишда иштирок этаётган барча томонларнинг ва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натижала</w:t>
      </w:r>
      <w:r w:rsidRPr="00A54402">
        <w:rPr>
          <w:sz w:val="24"/>
          <w:szCs w:val="24"/>
          <w:lang w:val="uk-UA"/>
        </w:rPr>
        <w:softHyphen/>
        <w:t>ридан фойдаланувчиларнинг фикрларига катта эътибор бериш лозим. Бу ерда биринчи навбатда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амалга оширувчи, хом-ашё ва материаллар етказиб берувчи ва керак сиёсий институтлардан мас</w:t>
      </w:r>
      <w:r w:rsidRPr="00A54402">
        <w:rPr>
          <w:sz w:val="24"/>
          <w:szCs w:val="24"/>
          <w:lang w:val="uk-UA"/>
        </w:rPr>
        <w:softHyphen/>
        <w:t>ла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атлар олиш лозим.</w:t>
      </w:r>
    </w:p>
    <w:p w:rsidR="00D60AB0" w:rsidRPr="00A54402" w:rsidRDefault="00D60AB0" w:rsidP="00D60AB0">
      <w:pPr>
        <w:pStyle w:val="a7"/>
        <w:spacing w:line="360" w:lineRule="auto"/>
        <w:ind w:firstLine="36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Умуман олганда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аналитики,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адаги у, бу 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 xml:space="preserve">ояларни олиб ташлаш учун маьсул шахс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исобланади. Шунинг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адаги ва</w:t>
      </w:r>
      <w:r w:rsidRPr="00A54402">
        <w:rPr>
          <w:sz w:val="24"/>
          <w:szCs w:val="24"/>
          <w:lang w:val="uk-UA"/>
        </w:rPr>
        <w:softHyphen/>
        <w:t>риантларни олиб ташлаш ишончли мотивлаштирилган ва жуда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бўлиши керак.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адан вариантларни олиб ташлашнинг сабаблари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уйидагилар бўлиши мумкин;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Лойиҳада сотиш учун мўлжалланган маҳсулотларга талабнинг етарли эмаслиги ва унинг афзалликларининг мавжуд эмаслиги;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кутиётган даромадга нисбатан иқтисодий, ижтимоий ифраст</w:t>
      </w:r>
      <w:r w:rsidRPr="00A54402">
        <w:rPr>
          <w:sz w:val="24"/>
          <w:szCs w:val="24"/>
          <w:lang w:val="uk-UA"/>
        </w:rPr>
        <w:softHyphen/>
        <w:t>руктура табиатни муҳофаза қилиш харажатларининг меъёрдан юқо</w:t>
      </w:r>
      <w:r w:rsidRPr="00A54402">
        <w:rPr>
          <w:sz w:val="24"/>
          <w:szCs w:val="24"/>
          <w:lang w:val="uk-UA"/>
        </w:rPr>
        <w:softHyphen/>
        <w:t>рилиги;</w:t>
      </w:r>
    </w:p>
    <w:p w:rsidR="00D60AB0" w:rsidRPr="00A54402" w:rsidRDefault="00D60AB0" w:rsidP="00D60AB0">
      <w:pPr>
        <w:pStyle w:val="8"/>
        <w:ind w:left="440"/>
        <w:jc w:val="center"/>
        <w:rPr>
          <w:b/>
          <w:bCs/>
          <w:i w:val="0"/>
          <w:iCs w:val="0"/>
          <w:sz w:val="24"/>
          <w:szCs w:val="24"/>
          <w:lang w:val="uk-UA"/>
        </w:rPr>
      </w:pPr>
      <w:r>
        <w:rPr>
          <w:b/>
          <w:bCs/>
          <w:i w:val="0"/>
          <w:iCs w:val="0"/>
          <w:sz w:val="24"/>
          <w:szCs w:val="24"/>
          <w:lang w:val="uz-Cyrl-UZ"/>
        </w:rPr>
        <w:lastRenderedPageBreak/>
        <w:t>9.3.</w:t>
      </w:r>
      <w:r w:rsidRPr="00A54402">
        <w:rPr>
          <w:b/>
          <w:bCs/>
          <w:i w:val="0"/>
          <w:iCs w:val="0"/>
          <w:sz w:val="24"/>
          <w:szCs w:val="24"/>
          <w:lang w:val="uk-UA"/>
        </w:rPr>
        <w:t>«Лойи</w:t>
      </w:r>
      <w:r w:rsidRPr="00A54402">
        <w:rPr>
          <w:rFonts w:ascii="Times Uzb Roman" w:hAnsi="Times Uzb Roman"/>
          <w:b/>
          <w:bCs/>
          <w:i w:val="0"/>
          <w:iCs w:val="0"/>
          <w:sz w:val="24"/>
          <w:szCs w:val="24"/>
          <w:lang w:val="uk-UA"/>
        </w:rPr>
        <w:t>ҳ</w:t>
      </w:r>
      <w:r w:rsidRPr="00A54402">
        <w:rPr>
          <w:b/>
          <w:bCs/>
          <w:i w:val="0"/>
          <w:iCs w:val="0"/>
          <w:sz w:val="24"/>
          <w:szCs w:val="24"/>
          <w:lang w:val="uk-UA"/>
        </w:rPr>
        <w:t>ани ишлаб чи</w:t>
      </w:r>
      <w:r w:rsidRPr="00A54402">
        <w:rPr>
          <w:rFonts w:ascii="Times Uzb Roman" w:hAnsi="Times Uzb Roman"/>
          <w:b/>
          <w:bCs/>
          <w:i w:val="0"/>
          <w:iCs w:val="0"/>
          <w:sz w:val="24"/>
          <w:szCs w:val="24"/>
          <w:lang w:val="uk-UA"/>
        </w:rPr>
        <w:t>қ</w:t>
      </w:r>
      <w:r w:rsidRPr="00A54402">
        <w:rPr>
          <w:b/>
          <w:bCs/>
          <w:i w:val="0"/>
          <w:iCs w:val="0"/>
          <w:sz w:val="24"/>
          <w:szCs w:val="24"/>
          <w:lang w:val="uk-UA"/>
        </w:rPr>
        <w:t>ариш» бос</w:t>
      </w:r>
      <w:r w:rsidRPr="00A54402">
        <w:rPr>
          <w:rFonts w:ascii="Times Uzb Roman" w:hAnsi="Times Uzb Roman"/>
          <w:b/>
          <w:bCs/>
          <w:i w:val="0"/>
          <w:iCs w:val="0"/>
          <w:sz w:val="24"/>
          <w:szCs w:val="24"/>
          <w:lang w:val="uk-UA"/>
        </w:rPr>
        <w:t>қ</w:t>
      </w:r>
      <w:r w:rsidRPr="00A54402">
        <w:rPr>
          <w:b/>
          <w:bCs/>
          <w:i w:val="0"/>
          <w:iCs w:val="0"/>
          <w:sz w:val="24"/>
          <w:szCs w:val="24"/>
          <w:lang w:val="uk-UA"/>
        </w:rPr>
        <w:t>ичи.</w:t>
      </w:r>
    </w:p>
    <w:p w:rsidR="00D60AB0" w:rsidRPr="00A54402" w:rsidRDefault="00D60AB0" w:rsidP="00D60AB0">
      <w:pPr>
        <w:spacing w:line="360" w:lineRule="auto"/>
        <w:ind w:left="360"/>
        <w:rPr>
          <w:sz w:val="24"/>
          <w:szCs w:val="24"/>
          <w:lang w:val="uk-UA"/>
        </w:rPr>
      </w:pPr>
    </w:p>
    <w:p w:rsidR="00D60AB0" w:rsidRPr="00A54402" w:rsidRDefault="00D60AB0" w:rsidP="00D60AB0">
      <w:pPr>
        <w:pStyle w:val="a7"/>
        <w:spacing w:line="360" w:lineRule="auto"/>
        <w:ind w:firstLine="36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Вазифаларни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лаш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ичида бошланган жараён уни амалга ошириш ва экспертиза бўлимида давом эттирилади ва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амалга ошириш бўйича мабла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 xml:space="preserve">лар олиш имкониятлари бўйича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арор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абул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илинади. Ю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орида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айд этилгандай бу кетма-кет жараён эмас, бу ерда олдин ўтилган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ичларга яна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айтишга, олдин бил</w:t>
      </w:r>
      <w:r w:rsidRPr="00A54402">
        <w:rPr>
          <w:sz w:val="24"/>
          <w:szCs w:val="24"/>
          <w:lang w:val="uk-UA"/>
        </w:rPr>
        <w:softHyphen/>
        <w:t xml:space="preserve">дирилган 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 xml:space="preserve">ояларни ўзгартиришга ва бир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атор вариантлардан энг оптималини танлашга тў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ри келади.</w:t>
      </w:r>
    </w:p>
    <w:p w:rsidR="00D60AB0" w:rsidRPr="00A54402" w:rsidRDefault="00D60AB0" w:rsidP="00D60AB0">
      <w:pPr>
        <w:pStyle w:val="a7"/>
        <w:spacing w:line="360" w:lineRule="auto"/>
        <w:ind w:firstLine="36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сади ва унга эришиш йўлларини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лаш,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ариш фаолиятининг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им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исмидир. Яъни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ариш</w:t>
      </w:r>
      <w:r w:rsidRPr="00A54402">
        <w:rPr>
          <w:sz w:val="24"/>
          <w:szCs w:val="24"/>
          <w:lang w:val="uk-UA"/>
        </w:rPr>
        <w:softHyphen/>
        <w:t>нинг вазифалари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сулот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ариш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ажмини ва ассортименти</w:t>
      </w:r>
      <w:r w:rsidRPr="00A54402">
        <w:rPr>
          <w:sz w:val="24"/>
          <w:szCs w:val="24"/>
          <w:lang w:val="uk-UA"/>
        </w:rPr>
        <w:softHyphen/>
        <w:t>ни бир текис кўпайтиришга йўналтирилган бўлиши керак.</w:t>
      </w:r>
    </w:p>
    <w:p w:rsidR="00D60AB0" w:rsidRPr="00A54402" w:rsidRDefault="00D60AB0" w:rsidP="00D60AB0">
      <w:pPr>
        <w:pStyle w:val="a7"/>
        <w:spacing w:line="360" w:lineRule="auto"/>
        <w:ind w:firstLine="36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анинг ушбу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лили,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садига эришишда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айси ва</w:t>
      </w:r>
      <w:r w:rsidRPr="00A54402">
        <w:rPr>
          <w:sz w:val="24"/>
          <w:szCs w:val="24"/>
          <w:lang w:val="uk-UA"/>
        </w:rPr>
        <w:softHyphen/>
        <w:t>риант энг самарали эканлигини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лаш лозим.</w:t>
      </w:r>
    </w:p>
    <w:p w:rsidR="00D60AB0" w:rsidRPr="00A54402" w:rsidRDefault="00D60AB0" w:rsidP="00D60AB0">
      <w:pPr>
        <w:pStyle w:val="a7"/>
        <w:spacing w:line="360" w:lineRule="auto"/>
        <w:ind w:firstLine="36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амалга оширилишини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илишда, унинг мураккаб</w:t>
      </w:r>
      <w:r w:rsidRPr="00A54402">
        <w:rPr>
          <w:sz w:val="24"/>
          <w:szCs w:val="24"/>
          <w:lang w:val="uk-UA"/>
        </w:rPr>
        <w:softHyphen/>
        <w:t xml:space="preserve">лигидан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атъий назар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уйидаги саволларга жавоб бериши лозим.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Лойиҳа миллий иқтисодиёт вазифаларига ва унинг ривожлани</w:t>
      </w:r>
      <w:r w:rsidRPr="00A54402">
        <w:rPr>
          <w:sz w:val="24"/>
          <w:szCs w:val="24"/>
          <w:lang w:val="uk-UA"/>
        </w:rPr>
        <w:softHyphen/>
        <w:t>шининг устивор йўналишларига тўғри келадими.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ҳозирги сиёсий тузилиш лойиҳа мақсадлари билан тўғри кела</w:t>
      </w:r>
      <w:r w:rsidRPr="00A54402">
        <w:rPr>
          <w:sz w:val="24"/>
          <w:szCs w:val="24"/>
          <w:lang w:val="uk-UA"/>
        </w:rPr>
        <w:softHyphen/>
        <w:t>дими.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техник келишилган ва унга замановий илмий техника юту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лари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 xml:space="preserve">жорий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илинганми.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маъмуриятчилик ну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таи назаридан 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бажарилиши мумкинми.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ма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сулотларига етарли даражада талаб борми</w:t>
      </w:r>
      <w:r w:rsidRPr="00A54402">
        <w:rPr>
          <w:sz w:val="24"/>
          <w:szCs w:val="24"/>
          <w:lang w:val="uk-UA"/>
        </w:rPr>
        <w:t>.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  <w:lang w:val="uk-UA"/>
        </w:rPr>
      </w:pPr>
      <w:r w:rsidRPr="00A54402">
        <w:rPr>
          <w:sz w:val="24"/>
          <w:szCs w:val="24"/>
        </w:rPr>
        <w:t>Ло</w:t>
      </w:r>
      <w:r w:rsidRPr="00A54402">
        <w:rPr>
          <w:sz w:val="24"/>
          <w:szCs w:val="24"/>
          <w:lang w:val="uk-UA"/>
        </w:rPr>
        <w:t>йиҳа иқтисодий ўзини қоплайдими ва молиявий нуқтаи наза</w:t>
      </w:r>
      <w:r w:rsidRPr="00A54402">
        <w:rPr>
          <w:sz w:val="24"/>
          <w:szCs w:val="24"/>
          <w:lang w:val="uk-UA"/>
        </w:rPr>
        <w:softHyphen/>
        <w:t>ридан амалга оширилиши мумкинми.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  <w:lang w:val="uk-UA"/>
        </w:rPr>
        <w:t>Л</w:t>
      </w:r>
      <w:r w:rsidRPr="00A54402">
        <w:rPr>
          <w:sz w:val="24"/>
          <w:szCs w:val="24"/>
        </w:rPr>
        <w:t>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экологик келишилганми.</w:t>
      </w:r>
    </w:p>
    <w:p w:rsidR="00D60AB0" w:rsidRPr="00A54402" w:rsidRDefault="00D60AB0" w:rsidP="00D60AB0">
      <w:pPr>
        <w:pStyle w:val="a7"/>
        <w:spacing w:line="360" w:lineRule="auto"/>
        <w:ind w:firstLine="36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Ушбу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амалга оширишга доир барча жисмоний ва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тисодий маълумотларни тўплаш лозим. Ушбу маълумотлардан ва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амалга ошириш билан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вазиятларни исти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боллашдан фойдаланган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олда,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анинг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ийматини, уни ишлатиш ха</w:t>
      </w:r>
      <w:r w:rsidRPr="00A54402">
        <w:rPr>
          <w:sz w:val="24"/>
          <w:szCs w:val="24"/>
          <w:lang w:val="uk-UA"/>
        </w:rPr>
        <w:softHyphen/>
        <w:t>ражатларини ва даромадларни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лайди. 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  <w:lang w:val="uk-UA"/>
        </w:rPr>
      </w:pPr>
    </w:p>
    <w:p w:rsidR="00D60AB0" w:rsidRPr="00A54402" w:rsidRDefault="00D60AB0" w:rsidP="00D60AB0">
      <w:pPr>
        <w:pStyle w:val="a9"/>
        <w:spacing w:line="360" w:lineRule="auto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lastRenderedPageBreak/>
        <w:t>9.4</w:t>
      </w:r>
      <w:r w:rsidRPr="00A54402">
        <w:rPr>
          <w:b/>
          <w:sz w:val="24"/>
          <w:szCs w:val="24"/>
          <w:lang w:val="uk-UA"/>
        </w:rPr>
        <w:t>.Лойи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  <w:lang w:val="uk-UA"/>
        </w:rPr>
        <w:t>анинг «экспертиза» бос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қ</w:t>
      </w:r>
      <w:r w:rsidRPr="00A54402">
        <w:rPr>
          <w:b/>
          <w:sz w:val="24"/>
          <w:szCs w:val="24"/>
          <w:lang w:val="uk-UA"/>
        </w:rPr>
        <w:t>ичи.</w:t>
      </w:r>
    </w:p>
    <w:p w:rsidR="00D60AB0" w:rsidRPr="00A54402" w:rsidRDefault="00D60AB0" w:rsidP="00D60AB0">
      <w:pPr>
        <w:pStyle w:val="a9"/>
        <w:spacing w:line="360" w:lineRule="auto"/>
        <w:jc w:val="both"/>
        <w:rPr>
          <w:sz w:val="24"/>
          <w:szCs w:val="24"/>
          <w:lang w:val="uk-UA"/>
        </w:rPr>
      </w:pPr>
      <w:r w:rsidRPr="00A54402">
        <w:rPr>
          <w:b/>
          <w:sz w:val="24"/>
          <w:szCs w:val="24"/>
          <w:lang w:val="uk-UA"/>
        </w:rPr>
        <w:tab/>
      </w:r>
      <w:r w:rsidRPr="00A54402">
        <w:rPr>
          <w:sz w:val="24"/>
          <w:szCs w:val="24"/>
          <w:lang w:val="uk-UA"/>
        </w:rPr>
        <w:t xml:space="preserve">Экспертизада режанинг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амма томонларини ва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ибатла</w:t>
      </w:r>
      <w:r w:rsidRPr="00A54402">
        <w:rPr>
          <w:sz w:val="24"/>
          <w:szCs w:val="24"/>
          <w:lang w:val="uk-UA"/>
        </w:rPr>
        <w:softHyphen/>
        <w:t xml:space="preserve">рини деталлаштирилган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олда ёритиш лозим. Ушбу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ичда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</w:t>
      </w:r>
      <w:r w:rsidRPr="00A54402">
        <w:rPr>
          <w:sz w:val="24"/>
          <w:szCs w:val="24"/>
          <w:lang w:val="uk-UA"/>
        </w:rPr>
        <w:softHyphen/>
        <w:t>ни жорий этиш учун асос солинади. Экспертиза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ичида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режаси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самарадорлигини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олаш учун база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исобланади. Экспертизанинг асосий вазифаси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анинг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амма ижобий ва салбий томонларини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исобга олган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олда, унинг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ийматини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softHyphen/>
        <w:t>лашдир. Экспертиза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анинг юту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ва зарар томонларини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ар то</w:t>
      </w:r>
      <w:r w:rsidRPr="00A54402">
        <w:rPr>
          <w:sz w:val="24"/>
          <w:szCs w:val="24"/>
          <w:lang w:val="uk-UA"/>
        </w:rPr>
        <w:softHyphen/>
        <w:t>монлама чу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ур ёритишдан ташкил топган. Ушбу бўлимда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уйидагилар чу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ур ўрганилади: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техник режа ва унинг тугалланиш даражаси;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атроф-му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итга таъсири;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тижорат келажаги, ма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сулотларга бозордаги талаб;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миллий ривожланиш учун 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о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ибатларини 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та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softHyphen/>
        <w:t>лили;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молиявий та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лил, 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корхона молиявий фаолиятига таъсирининг та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ижтимоий та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институционал та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лил.</w:t>
      </w:r>
    </w:p>
    <w:p w:rsidR="00D60AB0" w:rsidRPr="00A54402" w:rsidRDefault="00D60AB0" w:rsidP="00D60AB0">
      <w:pPr>
        <w:pStyle w:val="9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402">
        <w:rPr>
          <w:rFonts w:ascii="Times New Roman" w:hAnsi="Times New Roman" w:cs="Times New Roman"/>
          <w:sz w:val="24"/>
          <w:szCs w:val="24"/>
        </w:rPr>
        <w:t>4.1</w:t>
      </w:r>
      <w:r w:rsidRPr="00A54402">
        <w:rPr>
          <w:rFonts w:ascii="Times New Roman" w:hAnsi="Times New Roman" w:cs="Times New Roman"/>
          <w:sz w:val="24"/>
          <w:szCs w:val="24"/>
        </w:rPr>
        <w:tab/>
        <w:t>Экспертизанинг техник аспектлари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Ушбу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лимнинг асосий вазифаси - техник таклифларнинг кадр-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ийматини, харажатларнинг мос келиши ва режанинг тугалла</w:t>
      </w:r>
      <w:r w:rsidRPr="00A54402">
        <w:rPr>
          <w:sz w:val="24"/>
          <w:szCs w:val="24"/>
        </w:rPr>
        <w:softHyphen/>
        <w:t>нишини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олашдан иборат.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Техник экспертизанинг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ажми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компонентлари таркибига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лик, аммо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пчилик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олларда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уйидаги техник омиллар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илинади: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 компонентларининг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лчамлари ва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заро муносабатлари;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 учун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рнатилаётган материаллар, дастго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лар, жара</w:t>
      </w:r>
      <w:r w:rsidRPr="00A54402">
        <w:rPr>
          <w:sz w:val="24"/>
          <w:szCs w:val="24"/>
        </w:rPr>
        <w:softHyphen/>
        <w:t>ёнлар ва техник системаларнинг муста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камлиги;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учун ресурсларнинг мавжудлиги ва сифати;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учун фойдаланилаётган сервис даражаси ва инфраст</w:t>
      </w:r>
      <w:r w:rsidRPr="00A54402">
        <w:rPr>
          <w:sz w:val="24"/>
          <w:szCs w:val="24"/>
        </w:rPr>
        <w:softHyphen/>
        <w:t>руктуранинг муста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камлиги;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ани амалга ошириш ва ишлатиш учун таклиф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илинаётган методлар;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контрактлар тузиш тартиби, материалларни сотиб олиш меха</w:t>
      </w:r>
      <w:r w:rsidRPr="00A54402">
        <w:rPr>
          <w:sz w:val="24"/>
          <w:szCs w:val="24"/>
        </w:rPr>
        <w:softHyphen/>
        <w:t>низми;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амалга ошириш бос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ичлари, муддати ва бажарилиши. Техник экспертизада капитал мабла</w:t>
      </w:r>
      <w:r w:rsidRPr="00A54402">
        <w:rPr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лар ва харажатлар та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</w:t>
      </w:r>
      <w:r w:rsidRPr="00A54402">
        <w:rPr>
          <w:sz w:val="24"/>
          <w:szCs w:val="24"/>
          <w:lang w:val="uk-UA"/>
        </w:rPr>
        <w:t xml:space="preserve"> қ</w:t>
      </w:r>
      <w:r w:rsidRPr="00A54402">
        <w:rPr>
          <w:sz w:val="24"/>
          <w:szCs w:val="24"/>
        </w:rPr>
        <w:t xml:space="preserve">илиниши ва жисмоний омилларга кераклича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згартиришлар киритил</w:t>
      </w:r>
      <w:r w:rsidRPr="00A54402">
        <w:rPr>
          <w:sz w:val="24"/>
          <w:szCs w:val="24"/>
        </w:rPr>
        <w:softHyphen/>
        <w:t>ганлиги ани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 лозим.</w:t>
      </w:r>
    </w:p>
    <w:p w:rsidR="00D60AB0" w:rsidRPr="00A54402" w:rsidRDefault="00D60AB0" w:rsidP="00D60AB0">
      <w:pPr>
        <w:pStyle w:val="9"/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A54402">
        <w:rPr>
          <w:rFonts w:ascii="Times New Roman" w:hAnsi="Times New Roman" w:cs="Times New Roman"/>
          <w:sz w:val="24"/>
          <w:szCs w:val="24"/>
          <w:lang w:val="uk-UA"/>
        </w:rPr>
        <w:t>4.2</w:t>
      </w:r>
      <w:r w:rsidRPr="00A54402">
        <w:rPr>
          <w:rFonts w:ascii="Times New Roman" w:hAnsi="Times New Roman" w:cs="Times New Roman"/>
          <w:sz w:val="24"/>
          <w:szCs w:val="24"/>
          <w:lang w:val="uk-UA"/>
        </w:rPr>
        <w:tab/>
        <w:t>Экспертизанинг тижорат аспектлари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анинг тижорат аспекти сарфланадиган ресурс ва хизмат</w:t>
      </w:r>
      <w:r w:rsidRPr="00A54402">
        <w:rPr>
          <w:sz w:val="24"/>
          <w:szCs w:val="24"/>
          <w:lang w:val="uk-UA"/>
        </w:rPr>
        <w:softHyphen/>
        <w:t>ларни сотиб олиш ва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арилган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сулотни сотиш бўйича тадбирлардан таркиб топган.  Бу ерда биринчи  навбатда  хом-ашё етказувчилар билан  тузилган  контрактлар  экспертиза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илинади, чунки самарасиз сотиб олиш  фаолият  харажатларнинг  кўпайишига олиб келади ва лойихадан олинадиган фойдани камайишига олиб ке</w:t>
      </w:r>
      <w:r w:rsidRPr="00A54402">
        <w:rPr>
          <w:sz w:val="24"/>
          <w:szCs w:val="24"/>
          <w:lang w:val="uk-UA"/>
        </w:rPr>
        <w:softHyphen/>
        <w:t xml:space="preserve">лади. Ушбу экспертиза давлат ва лойиха тугрисида маълумотлар талаб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илади.</w:t>
      </w:r>
    </w:p>
    <w:p w:rsidR="00D60AB0" w:rsidRPr="00A54402" w:rsidRDefault="00D60AB0" w:rsidP="00D60AB0">
      <w:pPr>
        <w:pStyle w:val="a9"/>
        <w:spacing w:line="360" w:lineRule="auto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Давлат хусусиятлари тў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рисида маълумотлар: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махаллий товар ва хизматларнинг мавжудлиги, ба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оси ва си</w:t>
      </w:r>
      <w:r w:rsidRPr="00A54402">
        <w:rPr>
          <w:sz w:val="24"/>
          <w:szCs w:val="24"/>
        </w:rPr>
        <w:softHyphen/>
        <w:t>фати;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аллий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айта ишловчи ва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урилиш саноатининг имконияти;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контракт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экспорт ва импорт жараёнларини бош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арувчи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оида ва ма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аллий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онунлар;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шартномани бажармаганлик учун жавобгарлик шакллари;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хусусиятлари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маълумотлар: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к</w:t>
      </w:r>
      <w:r w:rsidRPr="00A54402">
        <w:rPr>
          <w:sz w:val="24"/>
          <w:szCs w:val="24"/>
          <w:lang w:val="uk-UA"/>
        </w:rPr>
        <w:t>е</w:t>
      </w:r>
      <w:r w:rsidRPr="00A54402">
        <w:rPr>
          <w:sz w:val="24"/>
          <w:szCs w:val="24"/>
        </w:rPr>
        <w:t>ракли ишлаб чи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ариш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уввати, материал ва хизматлар р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</w:t>
      </w:r>
      <w:r w:rsidRPr="00A54402">
        <w:rPr>
          <w:sz w:val="24"/>
          <w:szCs w:val="24"/>
        </w:rPr>
        <w:softHyphen/>
        <w:t>хати;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тузилган контрактлар сони,</w:t>
      </w:r>
      <w:r w:rsidRPr="00A54402">
        <w:rPr>
          <w:sz w:val="24"/>
          <w:szCs w:val="24"/>
          <w:lang w:val="uk-UA"/>
        </w:rPr>
        <w:t xml:space="preserve"> ҳ</w:t>
      </w:r>
      <w:r w:rsidRPr="00A54402">
        <w:rPr>
          <w:sz w:val="24"/>
          <w:szCs w:val="24"/>
        </w:rPr>
        <w:t>ажми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>ва тури;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мол етказиш графиги;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фойдаланилаётган мол етказиш усули.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 xml:space="preserve">Кўпчилик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олларда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учун керакли материал ва хизмат</w:t>
      </w:r>
      <w:r w:rsidRPr="00A54402">
        <w:rPr>
          <w:sz w:val="24"/>
          <w:szCs w:val="24"/>
          <w:lang w:val="uk-UA"/>
        </w:rPr>
        <w:softHyphen/>
        <w:t>ларни хал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аро савдо конкурсларида сотиб олиш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садга мувофи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softHyphen/>
        <w:t>дир. Чунки ушбу конкурсларда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олар паст, шартнома сифатли бў</w:t>
      </w:r>
      <w:r w:rsidRPr="00A54402">
        <w:rPr>
          <w:sz w:val="24"/>
          <w:szCs w:val="24"/>
          <w:lang w:val="uk-UA"/>
        </w:rPr>
        <w:softHyphen/>
        <w:t>лади. Шунинг учун Жа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он банки контрактларни фа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ат ушбу конкурс</w:t>
      </w:r>
      <w:r w:rsidRPr="00A54402">
        <w:rPr>
          <w:sz w:val="24"/>
          <w:szCs w:val="24"/>
          <w:lang w:val="uk-UA"/>
        </w:rPr>
        <w:softHyphen/>
        <w:t xml:space="preserve">ларда тузишни таклиф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илади.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Ушбу экспертизанинг яна бир вазифаси маркетинг томонидан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ага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 беришдир. Яъни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сулот харажатларни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оплаш ва фойда олишни таъминлувчи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ода сотилиши мумкинлигини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</w:t>
      </w:r>
      <w:r w:rsidRPr="00A54402">
        <w:rPr>
          <w:sz w:val="24"/>
          <w:szCs w:val="24"/>
        </w:rPr>
        <w:softHyphen/>
        <w:t xml:space="preserve">дир. Умуман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илиб олинганда ушбу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лимда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уйидаги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лилларни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тказиш талаб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илинади: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ресурсларнинг мавжудлиги сифати ва уларнинг ба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оларини ани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сулотларга талаб маркетинг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тадбирлар эхтимоллар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сотиш ба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оси.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табиатга бо</w:t>
      </w:r>
      <w:r w:rsidRPr="00A54402">
        <w:rPr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лигини 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исобга олган 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олда марке</w:t>
      </w:r>
      <w:r w:rsidRPr="00A54402">
        <w:rPr>
          <w:sz w:val="24"/>
          <w:szCs w:val="24"/>
        </w:rPr>
        <w:softHyphen/>
        <w:t xml:space="preserve">тинг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уйидагилардан ташкил топган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лиши керак: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ма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сулотларини ташиш, са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 ва сотиш;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сотиб олиш учун кредитларнинг мавжудлиги;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 xml:space="preserve">истеъмолчиларни 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имоялаш ва бош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онун ва стандартлар. </w:t>
      </w:r>
    </w:p>
    <w:p w:rsidR="00D60AB0" w:rsidRPr="00A54402" w:rsidRDefault="00D60AB0" w:rsidP="00D60AB0">
      <w:pPr>
        <w:pStyle w:val="9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402">
        <w:rPr>
          <w:rFonts w:ascii="Times New Roman" w:hAnsi="Times New Roman" w:cs="Times New Roman"/>
          <w:sz w:val="24"/>
          <w:szCs w:val="24"/>
        </w:rPr>
        <w:t>4.3</w:t>
      </w:r>
      <w:r w:rsidRPr="00A54402">
        <w:rPr>
          <w:rFonts w:ascii="Times New Roman" w:hAnsi="Times New Roman" w:cs="Times New Roman"/>
          <w:sz w:val="24"/>
          <w:szCs w:val="24"/>
        </w:rPr>
        <w:tab/>
        <w:t>Экспертизанинг молиявий аспекти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Молиявий экспертиза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анинг молиявий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аётийлигини текши</w:t>
      </w:r>
      <w:r w:rsidRPr="00A54402">
        <w:rPr>
          <w:sz w:val="24"/>
          <w:szCs w:val="24"/>
        </w:rPr>
        <w:softHyphen/>
        <w:t>ради ва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асосли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учун чора тадбирлар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аради. Молиявий экспертиза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амма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т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 ичига молиявий режани ёритишдан ташкил топган.</w:t>
      </w:r>
    </w:p>
    <w:p w:rsidR="00D60AB0" w:rsidRPr="00A54402" w:rsidRDefault="00D60AB0" w:rsidP="00D60AB0">
      <w:pPr>
        <w:pStyle w:val="a7"/>
        <w:spacing w:line="360" w:lineRule="auto"/>
        <w:ind w:firstLine="36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Бунда</w:t>
      </w:r>
      <w:r w:rsidRPr="00A54402">
        <w:rPr>
          <w:sz w:val="24"/>
          <w:szCs w:val="24"/>
          <w:lang w:val="uk-UA"/>
        </w:rPr>
        <w:t>н та</w:t>
      </w:r>
      <w:r w:rsidRPr="00A54402">
        <w:rPr>
          <w:sz w:val="24"/>
          <w:szCs w:val="24"/>
        </w:rPr>
        <w:t>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ари молиявий экспертиза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уйидаги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рсатилган омилларни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исобга олади: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рентабеллиги;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ада молиявий фойда олувчилар учун молиявий натижа</w:t>
      </w:r>
      <w:r w:rsidRPr="00A54402">
        <w:rPr>
          <w:sz w:val="24"/>
          <w:szCs w:val="24"/>
        </w:rPr>
        <w:softHyphen/>
        <w:t>лар, молиявий таваккалчилик;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миллий бюджетга таъсири;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фирманинг молиявий автономлик даражаси;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молиявий фаолият стандартлари.</w:t>
      </w:r>
    </w:p>
    <w:p w:rsidR="00D60AB0" w:rsidRPr="00A54402" w:rsidRDefault="00D60AB0" w:rsidP="00D60AB0">
      <w:pPr>
        <w:pStyle w:val="a7"/>
        <w:spacing w:line="360" w:lineRule="auto"/>
        <w:ind w:firstLine="36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Молиявий экспертизанинг асосий вазифалари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уйидагилардан иборат: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молиявий исти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боллар асосланганми;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ба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о сиёсати ва тарифлар даражаси </w:t>
      </w:r>
      <w:r w:rsidRPr="00A54402">
        <w:rPr>
          <w:sz w:val="24"/>
          <w:szCs w:val="24"/>
          <w:lang w:val="uk-UA"/>
        </w:rPr>
        <w:t>тўғ</w:t>
      </w:r>
      <w:r w:rsidRPr="00A54402">
        <w:rPr>
          <w:sz w:val="24"/>
          <w:szCs w:val="24"/>
        </w:rPr>
        <w:t>рими;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харажатларни камайтириш ёки ме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нат си</w:t>
      </w:r>
      <w:r w:rsidRPr="00A54402">
        <w:rPr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 xml:space="preserve">ими </w:t>
      </w:r>
      <w:r w:rsidRPr="00A54402">
        <w:rPr>
          <w:sz w:val="24"/>
          <w:szCs w:val="24"/>
          <w:lang w:val="uk-UA"/>
        </w:rPr>
        <w:t>кў</w:t>
      </w:r>
      <w:r w:rsidRPr="00A54402">
        <w:rPr>
          <w:sz w:val="24"/>
          <w:szCs w:val="24"/>
        </w:rPr>
        <w:t>рсаткичларини яхшилаш мумкинми.</w:t>
      </w:r>
    </w:p>
    <w:p w:rsidR="00D60AB0" w:rsidRPr="00A54402" w:rsidRDefault="00D60AB0" w:rsidP="00D60AB0">
      <w:pPr>
        <w:pStyle w:val="9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4402">
        <w:rPr>
          <w:rFonts w:ascii="Times New Roman" w:hAnsi="Times New Roman" w:cs="Times New Roman"/>
          <w:sz w:val="24"/>
          <w:szCs w:val="24"/>
        </w:rPr>
        <w:t>4.4</w:t>
      </w:r>
      <w:r w:rsidRPr="00A54402">
        <w:rPr>
          <w:rFonts w:ascii="Times New Roman" w:hAnsi="Times New Roman" w:cs="Times New Roman"/>
          <w:sz w:val="24"/>
          <w:szCs w:val="24"/>
        </w:rPr>
        <w:tab/>
        <w:t>Лойи</w:t>
      </w:r>
      <w:r w:rsidRPr="00A54402">
        <w:rPr>
          <w:rFonts w:ascii="Times Uzb Roman" w:hAnsi="Times Uzb Roman" w:cs="Times New Roman"/>
          <w:sz w:val="24"/>
          <w:szCs w:val="24"/>
          <w:lang w:val="uk-UA"/>
        </w:rPr>
        <w:t>ҳ</w:t>
      </w:r>
      <w:r w:rsidRPr="00A54402">
        <w:rPr>
          <w:rFonts w:ascii="Times New Roman" w:hAnsi="Times New Roman" w:cs="Times New Roman"/>
          <w:sz w:val="24"/>
          <w:szCs w:val="24"/>
        </w:rPr>
        <w:t>а экспертизасининг ижтимой аспе</w:t>
      </w:r>
      <w:r w:rsidRPr="00A54402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A54402">
        <w:rPr>
          <w:rFonts w:ascii="Times New Roman" w:hAnsi="Times New Roman" w:cs="Times New Roman"/>
          <w:sz w:val="24"/>
          <w:szCs w:val="24"/>
        </w:rPr>
        <w:t>тлари.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Экспертиза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 режаси ва натижаси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амма аспектларини де</w:t>
      </w:r>
      <w:r w:rsidRPr="00A54402">
        <w:rPr>
          <w:sz w:val="24"/>
          <w:szCs w:val="24"/>
        </w:rPr>
        <w:softHyphen/>
        <w:t>талли умумлаштириб беради. Ушбу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ани жорий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илишга асос солинади. </w:t>
      </w:r>
      <w:r w:rsidRPr="00A54402">
        <w:rPr>
          <w:sz w:val="24"/>
          <w:szCs w:val="24"/>
        </w:rPr>
        <w:lastRenderedPageBreak/>
        <w:t>Экспертиза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ичида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абул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илинган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режа</w:t>
      </w:r>
      <w:r w:rsidRPr="00A54402">
        <w:rPr>
          <w:sz w:val="24"/>
          <w:szCs w:val="24"/>
        </w:rPr>
        <w:softHyphen/>
        <w:t>си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самарадорлигини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оловчи база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либ хизмат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илади.</w:t>
      </w:r>
    </w:p>
    <w:p w:rsidR="00D60AB0" w:rsidRPr="00A54402" w:rsidRDefault="00D60AB0" w:rsidP="00D60AB0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Экспертизанинг асосий томонларидан бири ижтимоий аспектдир. Ижтимоий аспектлар, ижтимоий ташкилотларни,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>анъанавий ва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 xml:space="preserve">система бойликларни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 ичига олади.</w:t>
      </w:r>
    </w:p>
    <w:p w:rsidR="00D60AB0" w:rsidRPr="00A54402" w:rsidRDefault="00D60AB0" w:rsidP="00D60AB0">
      <w:pPr>
        <w:pStyle w:val="a7"/>
        <w:spacing w:line="360" w:lineRule="auto"/>
        <w:ind w:firstLine="44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Маълум район учун тузилган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режаси жамият муносабат</w:t>
      </w:r>
      <w:r w:rsidRPr="00A54402">
        <w:rPr>
          <w:sz w:val="24"/>
          <w:szCs w:val="24"/>
          <w:lang w:val="uk-UA"/>
        </w:rPr>
        <w:softHyphen/>
        <w:t>ларини, у ер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олисининг демографик характеристикасини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исобга олган бўлиши лозим. Кўпчилик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олларда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атнашчилари одам</w:t>
      </w:r>
      <w:r w:rsidRPr="00A54402">
        <w:rPr>
          <w:sz w:val="24"/>
          <w:szCs w:val="24"/>
          <w:lang w:val="uk-UA"/>
        </w:rPr>
        <w:softHyphen/>
        <w:t>ларнинг фаолияти бўйича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ланган гуру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ларга тегишли бўлиб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</w:t>
      </w:r>
      <w:r w:rsidRPr="00A54402">
        <w:rPr>
          <w:sz w:val="24"/>
          <w:szCs w:val="24"/>
          <w:lang w:val="uk-UA"/>
        </w:rPr>
        <w:softHyphen/>
        <w:t>лади (транспортдан фойдаланувчилар, талабалар, колхозчилар ва хоказо).</w:t>
      </w:r>
    </w:p>
    <w:p w:rsidR="00D60AB0" w:rsidRPr="00A54402" w:rsidRDefault="00D60AB0" w:rsidP="00D60AB0">
      <w:pPr>
        <w:pStyle w:val="a7"/>
        <w:spacing w:line="360" w:lineRule="auto"/>
        <w:ind w:firstLine="36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 xml:space="preserve">Кўпчилик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олларда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 салбий таъсир, кўпчилик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олларда эса ижобий таъсир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илиши мумкин. Бир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атор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олларда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бир гуру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 одатларга ижобий таъсир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илиши мумкин. Умуман демографик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лилда куйидаги саволларга жавоб кўрсатилиши керак: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- 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олининг зичлиги, уларнинг уру</w:t>
      </w:r>
      <w:r w:rsidRPr="00A54402">
        <w:rPr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z-Cyrl-UZ"/>
        </w:rPr>
        <w:t>лари, этник ва бош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а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р</w:t>
      </w:r>
      <w:r w:rsidRPr="00A54402">
        <w:rPr>
          <w:sz w:val="24"/>
          <w:szCs w:val="24"/>
          <w:lang w:val="uz-Cyrl-UZ"/>
        </w:rPr>
        <w:softHyphen/>
        <w:t>саткичлар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йича та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симланиши.</w:t>
      </w:r>
    </w:p>
    <w:p w:rsidR="00D60AB0" w:rsidRPr="00A54402" w:rsidRDefault="00D60AB0" w:rsidP="00D60AB0">
      <w:pPr>
        <w:pStyle w:val="a7"/>
        <w:spacing w:line="360" w:lineRule="auto"/>
        <w:ind w:firstLine="36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 xml:space="preserve">Ушбу характеристикалар ёрдамида таклиф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илинаётган ресурс</w:t>
      </w:r>
      <w:r w:rsidRPr="00A54402">
        <w:rPr>
          <w:sz w:val="24"/>
          <w:szCs w:val="24"/>
          <w:lang w:val="uk-UA"/>
        </w:rPr>
        <w:softHyphen/>
        <w:t>лар билан таъминлаш,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сулот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ариш, тиббий маълумот олиш учун янгилликларни таъминлаш методларга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 бериш мумкин.</w:t>
      </w:r>
    </w:p>
    <w:p w:rsidR="00D60AB0" w:rsidRPr="00A54402" w:rsidRDefault="00D60AB0" w:rsidP="00D60AB0">
      <w:pPr>
        <w:pStyle w:val="6"/>
        <w:spacing w:line="360" w:lineRule="auto"/>
        <w:ind w:left="2124"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Ижтимоий ташкилотлар</w:t>
      </w:r>
    </w:p>
    <w:p w:rsidR="00D60AB0" w:rsidRPr="00A54402" w:rsidRDefault="00D60AB0" w:rsidP="00D60AB0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Ушбу экспертизада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уйидагилар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ритилиши лозим: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адан фойда олувчи о</w:t>
      </w:r>
      <w:r w:rsidRPr="00A54402">
        <w:rPr>
          <w:sz w:val="24"/>
          <w:szCs w:val="24"/>
          <w:lang w:val="uk-UA"/>
        </w:rPr>
        <w:t>да</w:t>
      </w:r>
      <w:r w:rsidRPr="00A54402">
        <w:rPr>
          <w:sz w:val="24"/>
          <w:szCs w:val="24"/>
        </w:rPr>
        <w:t>мларнинг райондаги ишлаб чи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</w:t>
      </w:r>
      <w:r w:rsidRPr="00A54402">
        <w:rPr>
          <w:sz w:val="24"/>
          <w:szCs w:val="24"/>
        </w:rPr>
        <w:softHyphen/>
        <w:t xml:space="preserve">риш ресурсларини назорат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 даражаси,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анинг амалга оширилиши оилалар тузилишига салбий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ки ижобий таъсир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илиши,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 xml:space="preserve">ердан фойдаланувчилар, ер эгаларини лойиха таклиф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ила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т</w:t>
      </w:r>
      <w:r w:rsidRPr="00A54402">
        <w:rPr>
          <w:sz w:val="24"/>
          <w:szCs w:val="24"/>
        </w:rPr>
        <w:softHyphen/>
        <w:t xml:space="preserve">ган фаолиятларга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ай даражада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изи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тириш мумкин.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Лойихани самарали амалга ошириш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пчилик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олларда махсус ижтимоий стратегияни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аришни та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озо этади. Унинг асосий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натижаларидан фойдаланувчи одамлар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анинг бажарилишига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рдам ва жавоб бериши лозим.</w:t>
      </w:r>
    </w:p>
    <w:p w:rsidR="00D60AB0" w:rsidRPr="00A54402" w:rsidRDefault="00D60AB0" w:rsidP="00D60AB0">
      <w:pPr>
        <w:pStyle w:val="a7"/>
        <w:spacing w:line="360" w:lineRule="auto"/>
        <w:ind w:firstLine="36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Бу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олда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аллий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олини шундай стратегияни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</w:t>
      </w:r>
      <w:r w:rsidRPr="00A54402">
        <w:rPr>
          <w:sz w:val="24"/>
          <w:szCs w:val="24"/>
        </w:rPr>
        <w:softHyphen/>
        <w:t>га жалб этиш лозим.</w:t>
      </w:r>
    </w:p>
    <w:p w:rsidR="00D60AB0" w:rsidRPr="00A54402" w:rsidRDefault="00D60AB0" w:rsidP="00D60AB0">
      <w:pPr>
        <w:pStyle w:val="a9"/>
        <w:spacing w:line="360" w:lineRule="auto"/>
        <w:ind w:left="4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uz-Cyrl-UZ"/>
        </w:rPr>
        <w:lastRenderedPageBreak/>
        <w:t>9.</w:t>
      </w:r>
      <w:r w:rsidRPr="00A54402">
        <w:rPr>
          <w:b/>
          <w:sz w:val="24"/>
          <w:szCs w:val="24"/>
          <w:lang w:val="uz-Cyrl-UZ"/>
        </w:rPr>
        <w:t>5.</w:t>
      </w:r>
      <w:r w:rsidRPr="00A54402">
        <w:rPr>
          <w:b/>
          <w:sz w:val="24"/>
          <w:szCs w:val="24"/>
        </w:rPr>
        <w:t>Лойи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анинг «муло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қ</w:t>
      </w:r>
      <w:r w:rsidRPr="00A54402">
        <w:rPr>
          <w:b/>
          <w:sz w:val="24"/>
          <w:szCs w:val="24"/>
        </w:rPr>
        <w:t>от» бос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қ</w:t>
      </w:r>
      <w:r w:rsidRPr="00A54402">
        <w:rPr>
          <w:b/>
          <w:sz w:val="24"/>
          <w:szCs w:val="24"/>
        </w:rPr>
        <w:t>ичи.</w:t>
      </w:r>
    </w:p>
    <w:p w:rsidR="00D60AB0" w:rsidRPr="00A54402" w:rsidRDefault="00D60AB0" w:rsidP="00D60AB0">
      <w:pPr>
        <w:pStyle w:val="a7"/>
        <w:spacing w:line="360" w:lineRule="auto"/>
        <w:ind w:firstLine="36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Режалаштириш ва экспертиза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ичидан кейин жа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он банки хо</w:t>
      </w:r>
      <w:r w:rsidRPr="00A54402">
        <w:rPr>
          <w:sz w:val="24"/>
          <w:szCs w:val="24"/>
        </w:rPr>
        <w:softHyphen/>
        <w:t xml:space="preserve">димлари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ки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 кред</w:t>
      </w:r>
      <w:r w:rsidRPr="00A54402">
        <w:rPr>
          <w:sz w:val="24"/>
          <w:szCs w:val="24"/>
          <w:lang w:val="uk-UA"/>
        </w:rPr>
        <w:t>и</w:t>
      </w:r>
      <w:r w:rsidRPr="00A54402">
        <w:rPr>
          <w:sz w:val="24"/>
          <w:szCs w:val="24"/>
        </w:rPr>
        <w:t xml:space="preserve">торлар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арз олувчилар билан расмий учра</w:t>
      </w:r>
      <w:r w:rsidRPr="00A54402">
        <w:rPr>
          <w:sz w:val="24"/>
          <w:szCs w:val="24"/>
        </w:rPr>
        <w:softHyphen/>
        <w:t xml:space="preserve">шув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тказади ва</w:t>
      </w:r>
      <w:r w:rsidRPr="00A54402">
        <w:rPr>
          <w:sz w:val="24"/>
          <w:szCs w:val="24"/>
          <w:lang w:val="uk-UA"/>
        </w:rPr>
        <w:t xml:space="preserve"> б</w:t>
      </w:r>
      <w:r w:rsidRPr="00A54402">
        <w:rPr>
          <w:sz w:val="24"/>
          <w:szCs w:val="24"/>
        </w:rPr>
        <w:t>у ерда режа тасди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ланади,</w:t>
      </w:r>
      <w:r w:rsidRPr="00A54402">
        <w:rPr>
          <w:sz w:val="24"/>
          <w:szCs w:val="24"/>
          <w:lang w:val="uk-UA"/>
        </w:rPr>
        <w:t xml:space="preserve"> м</w:t>
      </w:r>
      <w:r w:rsidRPr="00A54402">
        <w:rPr>
          <w:sz w:val="24"/>
          <w:szCs w:val="24"/>
        </w:rPr>
        <w:t>олиялаштиришнинг муд</w:t>
      </w:r>
      <w:r w:rsidRPr="00A54402">
        <w:rPr>
          <w:sz w:val="24"/>
          <w:szCs w:val="24"/>
        </w:rPr>
        <w:softHyphen/>
        <w:t>дати шартлари келишилиб шартнома тузилади.</w:t>
      </w:r>
    </w:p>
    <w:p w:rsidR="00D60AB0" w:rsidRPr="00A54402" w:rsidRDefault="00D60AB0" w:rsidP="00D60AB0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Муло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</w:t>
      </w:r>
      <w:r w:rsidRPr="00A54402">
        <w:rPr>
          <w:sz w:val="24"/>
          <w:szCs w:val="24"/>
        </w:rPr>
        <w:t>тлар асосан кредит фоизлари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олиб борилади.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асосан 4 та асосий 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лимлардан  ташкил  топган: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арз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>олувчилар ва кредиторларнинг характеристикаси,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 xml:space="preserve">пул микдорини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айтариш муддати ва кредит фоизи,</w:t>
      </w:r>
      <w:r w:rsidRPr="00A54402">
        <w:rPr>
          <w:sz w:val="24"/>
          <w:szCs w:val="24"/>
          <w:lang w:val="uk-UA"/>
        </w:rPr>
        <w:t xml:space="preserve"> л</w:t>
      </w:r>
      <w:r w:rsidRPr="00A54402">
        <w:rPr>
          <w:sz w:val="24"/>
          <w:szCs w:val="24"/>
        </w:rPr>
        <w:t>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характеристикаси,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арил</w:t>
      </w:r>
      <w:r w:rsidRPr="00A54402">
        <w:rPr>
          <w:sz w:val="24"/>
          <w:szCs w:val="24"/>
          <w:lang w:val="uk-UA"/>
        </w:rPr>
        <w:t>аё</w:t>
      </w:r>
      <w:r w:rsidRPr="00A54402">
        <w:rPr>
          <w:sz w:val="24"/>
          <w:szCs w:val="24"/>
        </w:rPr>
        <w:t>тган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 тури,</w:t>
      </w:r>
      <w:r w:rsidRPr="00A54402">
        <w:rPr>
          <w:sz w:val="24"/>
          <w:szCs w:val="24"/>
          <w:lang w:val="uk-UA"/>
        </w:rPr>
        <w:t xml:space="preserve"> к</w:t>
      </w:r>
      <w:r w:rsidRPr="00A54402">
        <w:rPr>
          <w:sz w:val="24"/>
          <w:szCs w:val="24"/>
        </w:rPr>
        <w:t>редитларнинг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 шартлари.</w:t>
      </w:r>
    </w:p>
    <w:p w:rsidR="00D60AB0" w:rsidRPr="00A54402" w:rsidRDefault="00D60AB0" w:rsidP="00D60AB0">
      <w:pPr>
        <w:pStyle w:val="a7"/>
        <w:spacing w:line="360" w:lineRule="auto"/>
        <w:ind w:firstLine="44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</w:rPr>
        <w:t xml:space="preserve">Банклар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ки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аро ривожланиш ассоци</w:t>
      </w:r>
      <w:r w:rsidRPr="00A54402">
        <w:rPr>
          <w:sz w:val="24"/>
          <w:szCs w:val="24"/>
          <w:lang w:val="uk-UA"/>
        </w:rPr>
        <w:t>аци</w:t>
      </w:r>
      <w:r w:rsidRPr="00A54402">
        <w:rPr>
          <w:sz w:val="24"/>
          <w:szCs w:val="24"/>
        </w:rPr>
        <w:t>яси т</w:t>
      </w:r>
      <w:r w:rsidRPr="00A54402">
        <w:rPr>
          <w:sz w:val="24"/>
          <w:szCs w:val="24"/>
          <w:lang w:val="uk-UA"/>
        </w:rPr>
        <w:t>о</w:t>
      </w:r>
      <w:r w:rsidRPr="00A54402">
        <w:rPr>
          <w:sz w:val="24"/>
          <w:szCs w:val="24"/>
        </w:rPr>
        <w:t>монларидан бери</w:t>
      </w:r>
      <w:r w:rsidRPr="00A54402">
        <w:rPr>
          <w:sz w:val="24"/>
          <w:szCs w:val="24"/>
        </w:rPr>
        <w:softHyphen/>
        <w:t>л</w:t>
      </w:r>
      <w:r w:rsidRPr="00A54402">
        <w:rPr>
          <w:sz w:val="24"/>
          <w:szCs w:val="24"/>
          <w:lang w:val="uk-UA"/>
        </w:rPr>
        <w:t>аётга</w:t>
      </w:r>
      <w:r w:rsidRPr="00A54402">
        <w:rPr>
          <w:sz w:val="24"/>
          <w:szCs w:val="24"/>
        </w:rPr>
        <w:t xml:space="preserve">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арз ми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дори ва кредит фоизи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ша давлатдаги жон бошига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р</w:t>
      </w:r>
      <w:r w:rsidRPr="00A54402">
        <w:rPr>
          <w:sz w:val="24"/>
          <w:szCs w:val="24"/>
        </w:rPr>
        <w:t>и келадиган даромадга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.</w:t>
      </w:r>
      <w:r w:rsidRPr="00A54402">
        <w:rPr>
          <w:sz w:val="24"/>
          <w:szCs w:val="24"/>
          <w:lang w:val="uk-UA"/>
        </w:rPr>
        <w:t xml:space="preserve"> Агар давлатда жон бошига тў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ри келадиган миллий даромад 1195 АКШ долларидан кам бўлса, ушбу давлат УДА га аъзо бўлиши мумкин ва 50 йил муддатига фоизсиз кредит олиши мумкин.</w:t>
      </w:r>
    </w:p>
    <w:p w:rsidR="00D60AB0" w:rsidRPr="00A54402" w:rsidRDefault="00D60AB0" w:rsidP="00D60AB0">
      <w:pPr>
        <w:pStyle w:val="ac"/>
        <w:spacing w:line="360" w:lineRule="auto"/>
        <w:ind w:left="0" w:firstLine="440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Агар давлатларда жон бошига тугри келадиган миллий даромад 1195-4490 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Ш долларини ташкил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илса, у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олда давлат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ал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аро ри</w:t>
      </w:r>
      <w:r w:rsidRPr="00A54402">
        <w:rPr>
          <w:sz w:val="24"/>
          <w:szCs w:val="24"/>
          <w:lang w:val="uk-UA"/>
        </w:rPr>
        <w:softHyphen/>
        <w:t xml:space="preserve">вожланиш ва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айта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уриш банкидан фоиз билан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арз олиши мумкин.</w:t>
      </w:r>
    </w:p>
    <w:p w:rsidR="00D60AB0" w:rsidRPr="00A54402" w:rsidRDefault="00D60AB0" w:rsidP="00D60AB0">
      <w:pPr>
        <w:pStyle w:val="a7"/>
        <w:spacing w:line="360" w:lineRule="auto"/>
        <w:ind w:firstLine="36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 xml:space="preserve">Учрашувда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арз шарти ва мажбуриятлар икки томонлама муло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отнинг асосини ташкил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илади. Юридик шахсга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арз берилганда банк ва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арз олувчи ишни янада яхшилаш бўйича келишиб олиши мумкин ва ушбу келишув мажбуриятларда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уйидаги саволлар бўйича кўрсатилади: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хўжалик фаолиятини такомиллаштириш режаси; меҳнат унумдор</w:t>
      </w:r>
      <w:r w:rsidRPr="00A54402">
        <w:rPr>
          <w:sz w:val="24"/>
          <w:szCs w:val="24"/>
          <w:lang w:val="uk-UA"/>
        </w:rPr>
        <w:softHyphen/>
        <w:t>лигини ошириш учун қайси муддатда ва нима қилиш керак*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фойдаланилгани учун тўлов ва ставка: ишлаб чиқариш самара</w:t>
      </w:r>
      <w:r w:rsidRPr="00A54402">
        <w:rPr>
          <w:sz w:val="24"/>
          <w:szCs w:val="24"/>
          <w:lang w:val="uk-UA"/>
        </w:rPr>
        <w:softHyphen/>
        <w:t xml:space="preserve">дорлигини ошириш учун тўлов ва унинг ставкасини кўпайтириш </w:t>
      </w:r>
      <w:r w:rsidRPr="00A54402">
        <w:rPr>
          <w:sz w:val="24"/>
          <w:szCs w:val="24"/>
          <w:lang w:val="uk-UA"/>
        </w:rPr>
        <w:tab/>
        <w:t>ёки қайта кўриб чиқиш;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молиявий фаолият вазифалари;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бош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фаолияти: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 xml:space="preserve">харажатлар коэффициентига мос 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олда бош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фаолиятини такомиллаштириш;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дебитор карзларни камайтириш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тадбирлар;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 xml:space="preserve">тузилишда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згаришлар: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 xml:space="preserve">хусусийлаштириш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ки корхона бош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ару</w:t>
      </w:r>
      <w:r w:rsidRPr="00A54402">
        <w:rPr>
          <w:sz w:val="24"/>
          <w:szCs w:val="24"/>
        </w:rPr>
        <w:softHyphen/>
        <w:t>вида исло</w:t>
      </w:r>
      <w:r w:rsidRPr="00A54402">
        <w:rPr>
          <w:sz w:val="24"/>
          <w:szCs w:val="24"/>
          <w:lang w:val="uk-UA"/>
        </w:rPr>
        <w:t>ҳо</w:t>
      </w:r>
      <w:r w:rsidRPr="00A54402">
        <w:rPr>
          <w:sz w:val="24"/>
          <w:szCs w:val="24"/>
        </w:rPr>
        <w:t xml:space="preserve">тлар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тказиш учун оператив ва маъмурий бош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арувни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айта ташкил</w:t>
      </w:r>
      <w:r w:rsidRPr="00A54402">
        <w:rPr>
          <w:sz w:val="24"/>
          <w:szCs w:val="24"/>
          <w:lang w:val="uk-UA"/>
        </w:rPr>
        <w:t>ла</w:t>
      </w:r>
      <w:r w:rsidRPr="00A54402">
        <w:rPr>
          <w:sz w:val="24"/>
          <w:szCs w:val="24"/>
        </w:rPr>
        <w:t>штириш режаси.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Умуман муло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отда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амалга ошириш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йича,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арзларни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айтариш шарти,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>муддати ва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билан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бир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атор муаммо</w:t>
      </w:r>
      <w:r w:rsidRPr="00A54402">
        <w:rPr>
          <w:sz w:val="24"/>
          <w:szCs w:val="24"/>
        </w:rPr>
        <w:softHyphen/>
        <w:t>лар келишиб олинади.</w:t>
      </w:r>
    </w:p>
    <w:p w:rsidR="00D60AB0" w:rsidRPr="00A54402" w:rsidRDefault="00D60AB0" w:rsidP="00D60AB0">
      <w:pPr>
        <w:pStyle w:val="a9"/>
        <w:spacing w:line="360" w:lineRule="auto"/>
        <w:jc w:val="both"/>
        <w:rPr>
          <w:b/>
          <w:sz w:val="24"/>
          <w:szCs w:val="24"/>
          <w:lang w:val="uz-Cyrl-UZ"/>
        </w:rPr>
      </w:pPr>
    </w:p>
    <w:p w:rsidR="00D60AB0" w:rsidRPr="00A54402" w:rsidRDefault="00D60AB0" w:rsidP="00D60AB0">
      <w:pPr>
        <w:pStyle w:val="a9"/>
        <w:spacing w:line="360" w:lineRule="auto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z-Cyrl-UZ"/>
        </w:rPr>
        <w:t>9.</w:t>
      </w:r>
      <w:r w:rsidRPr="00A54402">
        <w:rPr>
          <w:b/>
          <w:sz w:val="24"/>
          <w:szCs w:val="24"/>
          <w:lang w:val="uz-Cyrl-UZ"/>
        </w:rPr>
        <w:t>6</w:t>
      </w:r>
      <w:r w:rsidRPr="00A54402">
        <w:rPr>
          <w:b/>
          <w:sz w:val="24"/>
          <w:szCs w:val="24"/>
          <w:lang w:val="uk-UA"/>
        </w:rPr>
        <w:t xml:space="preserve">. </w:t>
      </w:r>
      <w:r w:rsidRPr="00A54402">
        <w:rPr>
          <w:b/>
          <w:sz w:val="24"/>
          <w:szCs w:val="24"/>
          <w:lang w:val="uz-Cyrl-UZ"/>
        </w:rPr>
        <w:t>“</w:t>
      </w:r>
      <w:r w:rsidRPr="00A54402">
        <w:rPr>
          <w:b/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  <w:lang w:val="uk-UA"/>
        </w:rPr>
        <w:t>ани амалга ошириш</w:t>
      </w:r>
      <w:r w:rsidRPr="00A54402">
        <w:rPr>
          <w:b/>
          <w:sz w:val="24"/>
          <w:szCs w:val="24"/>
          <w:lang w:val="uz-Cyrl-UZ"/>
        </w:rPr>
        <w:t>”</w:t>
      </w:r>
      <w:r w:rsidRPr="00A54402">
        <w:rPr>
          <w:b/>
          <w:sz w:val="24"/>
          <w:szCs w:val="24"/>
          <w:lang w:val="uk-UA"/>
        </w:rPr>
        <w:t>.</w:t>
      </w:r>
    </w:p>
    <w:p w:rsidR="00D60AB0" w:rsidRPr="00A54402" w:rsidRDefault="00D60AB0" w:rsidP="00D60AB0">
      <w:pPr>
        <w:pStyle w:val="a7"/>
        <w:spacing w:line="360" w:lineRule="auto"/>
        <w:ind w:firstLine="44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аришнинг кейинги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ичи, 0ни амалга оши</w:t>
      </w:r>
      <w:r w:rsidRPr="00A54402">
        <w:rPr>
          <w:sz w:val="24"/>
          <w:szCs w:val="24"/>
          <w:lang w:val="uk-UA"/>
        </w:rPr>
        <w:softHyphen/>
        <w:t xml:space="preserve">ришдир. Бу ерда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аракатларнинг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режаси тузилади ва унда маь</w:t>
      </w:r>
      <w:r w:rsidRPr="00A54402">
        <w:rPr>
          <w:sz w:val="24"/>
          <w:szCs w:val="24"/>
          <w:lang w:val="uk-UA"/>
        </w:rPr>
        <w:softHyphen/>
        <w:t>сулият ва жавобгарликлар бўлиб берилади. Умуман режада асосан ик</w:t>
      </w:r>
      <w:r w:rsidRPr="00A54402">
        <w:rPr>
          <w:sz w:val="24"/>
          <w:szCs w:val="24"/>
          <w:lang w:val="uk-UA"/>
        </w:rPr>
        <w:softHyphen/>
        <w:t>кита савол кўрсатилади: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танланган маҳсулот ва хизматлар қандай бўлиш керакки, улар минимал харажатларда лойиҳа мақсадига тўғри келсин;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танланган маҳсулот ва хизматлар қандай ишлаб чиқарилади?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Ушбу босқичда ташкилий саволлар ҳам кўриб ўтилади:  яъни: ло</w:t>
      </w:r>
      <w:r w:rsidRPr="00A54402">
        <w:rPr>
          <w:sz w:val="24"/>
          <w:szCs w:val="24"/>
          <w:lang w:val="uk-UA"/>
        </w:rPr>
        <w:softHyphen/>
        <w:t>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амалга ошириш учун фирмани танлаш;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бажарилишининг назорат системаси ва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арувни ташкил этиш;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амалга оширишда ра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барлик методлари.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ага ра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барлик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илиш ва уни ташкил этиш бўйича ресурс</w:t>
      </w:r>
      <w:r w:rsidRPr="00A54402">
        <w:rPr>
          <w:sz w:val="24"/>
          <w:szCs w:val="24"/>
          <w:lang w:val="uk-UA"/>
        </w:rPr>
        <w:softHyphen/>
        <w:t xml:space="preserve">лар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амма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 чекланган. Агар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жуда мураккаб бўлса, уни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ариш шунча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ийин бўлади.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режаси билан унинг имкония</w:t>
      </w:r>
      <w:r w:rsidRPr="00A54402">
        <w:rPr>
          <w:sz w:val="24"/>
          <w:szCs w:val="24"/>
          <w:lang w:val="uk-UA"/>
        </w:rPr>
        <w:softHyphen/>
        <w:t>ларининг тў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ри келмаслиги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натижаларининг пасайишига са</w:t>
      </w:r>
      <w:r w:rsidRPr="00A54402">
        <w:rPr>
          <w:sz w:val="24"/>
          <w:szCs w:val="24"/>
          <w:lang w:val="uk-UA"/>
        </w:rPr>
        <w:softHyphen/>
        <w:t>баб бўлади.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  <w:lang w:val="uk-UA"/>
        </w:rPr>
        <w:t xml:space="preserve">Бунга мисол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илиб,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ишло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хўжалигини ёки ша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арни ривожланти</w:t>
      </w:r>
      <w:r w:rsidRPr="00A54402">
        <w:rPr>
          <w:sz w:val="24"/>
          <w:szCs w:val="24"/>
          <w:lang w:val="uk-UA"/>
        </w:rPr>
        <w:softHyphen/>
        <w:t>риш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аларини кўрсатиш мумкин. Улар кўп компонентли бўлиб иш</w:t>
      </w:r>
      <w:r w:rsidRPr="00A54402">
        <w:rPr>
          <w:sz w:val="24"/>
          <w:szCs w:val="24"/>
          <w:lang w:val="uk-UA"/>
        </w:rPr>
        <w:softHyphen/>
        <w:t>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ариш, ижтимоий ва экологик муаммоларидан ташкил топ</w:t>
      </w:r>
      <w:r w:rsidRPr="00A54402">
        <w:rPr>
          <w:sz w:val="24"/>
          <w:szCs w:val="24"/>
          <w:lang w:val="uk-UA"/>
        </w:rPr>
        <w:softHyphen/>
        <w:t xml:space="preserve">ган. </w:t>
      </w:r>
      <w:r w:rsidRPr="00A54402">
        <w:rPr>
          <w:sz w:val="24"/>
          <w:szCs w:val="24"/>
        </w:rPr>
        <w:t>Шунинг учун ушбу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амалга оширишни бир-неча фирма</w:t>
      </w:r>
      <w:r w:rsidRPr="00A54402">
        <w:rPr>
          <w:sz w:val="24"/>
          <w:szCs w:val="24"/>
        </w:rPr>
        <w:softHyphen/>
        <w:t>ларга топшириш керак.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амалга оширишнинг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им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ичи, ролларни та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симлаш бўуйича келишишга эришишдир. Бу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ичда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ага ало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адор бўлган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амма томонларнинг (ташкилот, хом-ашё этказувчилар, молиячилар ва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оказо)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ва маъсулятни ўзаро та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симлайди.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Ушбу механизм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ани амалга ошириш ва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урилиш фазаларини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аётга тадби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этади.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анинг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садига муваффа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иятли эришиш кўп жи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атдан ушбу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арув механизмининг самарали ишлашига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lastRenderedPageBreak/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амалга оширишда назорат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им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амиятга эга.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 назоратининг учта тури мавжуд: 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Биринчи турдаги назорат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андис- техник. Унинг асосий вази</w:t>
      </w:r>
      <w:r w:rsidRPr="00A54402">
        <w:rPr>
          <w:sz w:val="24"/>
          <w:szCs w:val="24"/>
          <w:lang w:val="uk-UA"/>
        </w:rPr>
        <w:softHyphen/>
        <w:t xml:space="preserve">фаси: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анчалик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ариш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уввати,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арилётган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сулот тузилган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анинг техник режасига мос келишига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лашдир.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 xml:space="preserve">Иккинчи назорат-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арз олувчилар томонидан ўтказилади. Ушбу назоратни сифатли ўтказиш учун давлат томонидан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исобот систе</w:t>
      </w:r>
      <w:r w:rsidRPr="00A54402">
        <w:rPr>
          <w:sz w:val="24"/>
          <w:szCs w:val="24"/>
          <w:lang w:val="uk-UA"/>
        </w:rPr>
        <w:softHyphen/>
        <w:t xml:space="preserve">маси тузиш лозим. Ушбу назоратни ўтказишдаги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ўйиладиган асосий шарт, назорат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илувчи инспектор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амалга ошираётган фир</w:t>
      </w:r>
      <w:r w:rsidRPr="00A54402">
        <w:rPr>
          <w:sz w:val="24"/>
          <w:szCs w:val="24"/>
          <w:lang w:val="uk-UA"/>
        </w:rPr>
        <w:softHyphen/>
        <w:t>мага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бўлмаслиги керак. Испекторнинг асосий вазифаси: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амалга оширилишини кузатиш ва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арилган ўзгартиришлар киритишлар.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Учинчи назорат,  жа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он банки ёки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 кредиторлар томонидан ўтказилади. Назоратни ўтказишда асосан иккита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сад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ўйила</w:t>
      </w:r>
      <w:r w:rsidRPr="00A54402">
        <w:rPr>
          <w:sz w:val="24"/>
          <w:szCs w:val="24"/>
          <w:lang w:val="uk-UA"/>
        </w:rPr>
        <w:softHyphen/>
        <w:t>ди: биринчидан-лойи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ўйилган вазифаларнинг бажарилишини таь</w:t>
      </w:r>
      <w:r w:rsidRPr="00A54402">
        <w:rPr>
          <w:sz w:val="24"/>
          <w:szCs w:val="24"/>
          <w:lang w:val="uk-UA"/>
        </w:rPr>
        <w:softHyphen/>
        <w:t xml:space="preserve">минлаш, иккинчи-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арзни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айтаришни таъминлаш.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андай креди</w:t>
      </w:r>
      <w:r w:rsidRPr="00A54402">
        <w:rPr>
          <w:sz w:val="24"/>
          <w:szCs w:val="24"/>
          <w:lang w:val="uk-UA"/>
        </w:rPr>
        <w:softHyphen/>
        <w:t xml:space="preserve">тор,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арзга берилган мабла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ларни бевосита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амалга оши</w:t>
      </w:r>
      <w:r w:rsidRPr="00A54402">
        <w:rPr>
          <w:sz w:val="24"/>
          <w:szCs w:val="24"/>
          <w:lang w:val="uk-UA"/>
        </w:rPr>
        <w:softHyphen/>
        <w:t xml:space="preserve">ришга йўналтиришга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аракат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илишади.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амалга оширишда критик йўл методидан фойдаланиш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им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амиятга эга. Оддий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ани амалга ошириш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ам, бир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атор вазифаларни маълум бир кетма-кетликда бажаришни талаб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илади. Бу жараён янада мураккаблаши мумкин, агар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 бир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атор компо</w:t>
      </w:r>
      <w:r w:rsidRPr="00A54402">
        <w:rPr>
          <w:sz w:val="24"/>
          <w:szCs w:val="24"/>
          <w:lang w:val="uk-UA"/>
        </w:rPr>
        <w:softHyphen/>
        <w:t>нентлардан ташкил топган бўлса ва уларнинг географик жойланиши турлича бўлса.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Ушбу жараённи муваффа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иятли амалга оширишда критик йўл ме</w:t>
      </w:r>
      <w:r w:rsidRPr="00A54402">
        <w:rPr>
          <w:sz w:val="24"/>
          <w:szCs w:val="24"/>
          <w:lang w:val="uk-UA"/>
        </w:rPr>
        <w:softHyphen/>
        <w:t>тоди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лилдан кенг фойдаланилади. Ушбу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уйидагиларни та</w:t>
      </w:r>
      <w:r w:rsidRPr="00A54402">
        <w:rPr>
          <w:sz w:val="24"/>
          <w:szCs w:val="24"/>
          <w:lang w:val="uk-UA"/>
        </w:rPr>
        <w:softHyphen/>
        <w:t xml:space="preserve">лаб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илади: биринчидан,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 ва харажатларнинг камайишини таъ</w:t>
      </w:r>
      <w:r w:rsidRPr="00A54402">
        <w:rPr>
          <w:sz w:val="24"/>
          <w:szCs w:val="24"/>
          <w:lang w:val="uk-UA"/>
        </w:rPr>
        <w:softHyphen/>
        <w:t>минловчи тадбирларнинг кетма-кетлигини тузиш, иккинчидан: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т омили критик бўлган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аракатларни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лаш. Кейин эса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ўйилган ва</w:t>
      </w:r>
      <w:r w:rsidRPr="00A54402">
        <w:rPr>
          <w:sz w:val="24"/>
          <w:szCs w:val="24"/>
          <w:lang w:val="uk-UA"/>
        </w:rPr>
        <w:softHyphen/>
        <w:t>зифаларнинг ўз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тида бажарилишини таъминловчи тадбирларни белгилаш лозим.</w:t>
      </w:r>
    </w:p>
    <w:p w:rsidR="00D60AB0" w:rsidRPr="00A54402" w:rsidRDefault="00D60AB0" w:rsidP="00D60AB0">
      <w:pPr>
        <w:pStyle w:val="a7"/>
        <w:spacing w:line="360" w:lineRule="auto"/>
        <w:ind w:firstLine="44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Критик йўл метод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лили турли йўналишлар бўйича кенгайиб ва ривожланиб бормо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да. Айни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са (ПЕРТ) методологиясининг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айта кўриш ва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олаш дастури географик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олаш методлари жуда кенг тар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алиб бормо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да.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  <w:lang w:val="uk-UA"/>
        </w:rPr>
      </w:pPr>
    </w:p>
    <w:p w:rsidR="00D60AB0" w:rsidRPr="00A54402" w:rsidRDefault="00D60AB0" w:rsidP="00D60AB0">
      <w:pPr>
        <w:pStyle w:val="a9"/>
        <w:spacing w:line="360" w:lineRule="auto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z-Cyrl-UZ"/>
        </w:rPr>
        <w:t>9.</w:t>
      </w:r>
      <w:r w:rsidRPr="00A54402">
        <w:rPr>
          <w:b/>
          <w:sz w:val="24"/>
          <w:szCs w:val="24"/>
          <w:lang w:val="uz-Cyrl-UZ"/>
        </w:rPr>
        <w:t>7</w:t>
      </w:r>
      <w:r w:rsidRPr="00A54402">
        <w:rPr>
          <w:b/>
          <w:sz w:val="24"/>
          <w:szCs w:val="24"/>
          <w:lang w:val="uk-UA"/>
        </w:rPr>
        <w:t>. Лойи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  <w:lang w:val="uk-UA"/>
        </w:rPr>
        <w:t>анинг «сўнгги ба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  <w:lang w:val="uk-UA"/>
        </w:rPr>
        <w:t>олаш» бос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қ</w:t>
      </w:r>
      <w:r w:rsidRPr="00A54402">
        <w:rPr>
          <w:b/>
          <w:sz w:val="24"/>
          <w:szCs w:val="24"/>
          <w:lang w:val="uk-UA"/>
        </w:rPr>
        <w:t>ичи.</w:t>
      </w:r>
    </w:p>
    <w:p w:rsidR="00D60AB0" w:rsidRPr="00A54402" w:rsidRDefault="00D60AB0" w:rsidP="00D60AB0">
      <w:pPr>
        <w:pStyle w:val="a9"/>
        <w:spacing w:line="360" w:lineRule="auto"/>
        <w:jc w:val="both"/>
        <w:rPr>
          <w:b/>
          <w:sz w:val="24"/>
          <w:szCs w:val="24"/>
          <w:lang w:val="uk-UA"/>
        </w:rPr>
      </w:pP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lastRenderedPageBreak/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алар,айникса муваффа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иятли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алар умрбод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аётга эга,яъни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тугамайди ва ижобий натижалар беришда давом этади.Амма,асосий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ичлар амалга оширилгандан сўнг:кўрилиш ишлари тугалланган,бош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ариш ва хизмат курсатиш тизими тузилган</w:t>
      </w:r>
      <w:r w:rsidRPr="00A54402">
        <w:rPr>
          <w:sz w:val="24"/>
          <w:szCs w:val="24"/>
          <w:lang w:val="uk-UA"/>
        </w:rPr>
        <w:softHyphen/>
        <w:t>дан сўнг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ага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о бериш,унинг одамлар хаётига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ўшган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ис</w:t>
      </w:r>
      <w:r w:rsidRPr="00A54402">
        <w:rPr>
          <w:sz w:val="24"/>
          <w:szCs w:val="24"/>
          <w:lang w:val="uk-UA"/>
        </w:rPr>
        <w:softHyphen/>
        <w:t>сасини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лаш фойдадан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оли эмас.Ушбу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олаш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амалга ошгандан сўнг ўтказилади ва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арган кишилар катта сабо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исобланади,чунки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натижалари бўйича уларнинг ишларига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 берилади.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Ушбу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олаш олдинги жорий назоратлардан катта фар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ила</w:t>
      </w:r>
      <w:r w:rsidRPr="00A54402">
        <w:rPr>
          <w:sz w:val="24"/>
          <w:szCs w:val="24"/>
          <w:lang w:val="uk-UA"/>
        </w:rPr>
        <w:softHyphen/>
        <w:t>ди.Чунки бу ерда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а,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анчалик уни амалга ошириш ва ишлатиш шароитларига мос келиши ва унинг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тисодиётга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ўшган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иссаси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ланади.Умуман сўнг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олаш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амалга оширилган ва ишла</w:t>
      </w:r>
      <w:r w:rsidRPr="00A54402">
        <w:rPr>
          <w:sz w:val="24"/>
          <w:szCs w:val="24"/>
          <w:lang w:val="uk-UA"/>
        </w:rPr>
        <w:softHyphen/>
        <w:t>тилгандан 2-3 йил ўтгандан сўнг ўтказилади.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Сўнг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олашда,лойи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анинг муваффа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иятли амалга оширилиш ёки оширмаслик сабабларини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лаш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им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амиятга эга.Ушбу хусуси</w:t>
      </w:r>
      <w:r w:rsidRPr="00A54402">
        <w:rPr>
          <w:sz w:val="24"/>
          <w:szCs w:val="24"/>
          <w:lang w:val="uk-UA"/>
        </w:rPr>
        <w:softHyphen/>
        <w:t>ятларни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лаш, келажакда янги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аларни тузишда катта фойда беради.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Умуман олганда,сўнгги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олашда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уйидаги саволларга жавоб бериш лозим: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лойиҳанинг дастлабки баҳоси аниқ ҳисобланганми ва бажарили</w:t>
      </w:r>
      <w:r w:rsidRPr="00A54402">
        <w:rPr>
          <w:sz w:val="24"/>
          <w:szCs w:val="24"/>
          <w:lang w:val="uk-UA"/>
        </w:rPr>
        <w:softHyphen/>
        <w:t>ши мумкинми?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 xml:space="preserve">техник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арор ва моддий техника таъминоти т</w:t>
      </w:r>
      <w:r w:rsidRPr="00A54402">
        <w:rPr>
          <w:sz w:val="24"/>
          <w:szCs w:val="24"/>
          <w:lang w:val="uk-UA"/>
        </w:rPr>
        <w:t>ўғ</w:t>
      </w:r>
      <w:r w:rsidRPr="00A54402">
        <w:rPr>
          <w:sz w:val="24"/>
          <w:szCs w:val="24"/>
        </w:rPr>
        <w:t>ританланганми?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аллий 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тисодий-ижтимоий ва экологик шароитларга т</w:t>
      </w:r>
      <w:r w:rsidRPr="00A54402">
        <w:rPr>
          <w:sz w:val="24"/>
          <w:szCs w:val="24"/>
          <w:lang w:val="uk-UA"/>
        </w:rPr>
        <w:t>ўғ</w:t>
      </w:r>
      <w:r w:rsidRPr="00A54402">
        <w:rPr>
          <w:sz w:val="24"/>
          <w:szCs w:val="24"/>
        </w:rPr>
        <w:t>ри келадими?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адан фойдаланувчи гуру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лар т</w:t>
      </w:r>
      <w:r w:rsidRPr="00A54402">
        <w:rPr>
          <w:sz w:val="24"/>
          <w:szCs w:val="24"/>
          <w:lang w:val="uk-UA"/>
        </w:rPr>
        <w:t>ўғ</w:t>
      </w:r>
      <w:r w:rsidRPr="00A54402">
        <w:rPr>
          <w:sz w:val="24"/>
          <w:szCs w:val="24"/>
        </w:rPr>
        <w:t>ри ани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ланганми ва ушбу гуру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ларга хизмат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рсатиш самарали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лдими?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сметага нисбатан катта харажатлар пайдо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лдими? агар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</w:t>
      </w:r>
      <w:r w:rsidRPr="00A54402">
        <w:rPr>
          <w:sz w:val="24"/>
          <w:szCs w:val="24"/>
        </w:rPr>
        <w:softHyphen/>
        <w:t>са, уларнинг сабаби.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зда тути</w:t>
      </w:r>
      <w:r w:rsidRPr="00A54402">
        <w:rPr>
          <w:sz w:val="24"/>
          <w:szCs w:val="24"/>
          <w:lang w:val="uk-UA"/>
        </w:rPr>
        <w:t>лга</w:t>
      </w:r>
      <w:r w:rsidRPr="00A54402">
        <w:rPr>
          <w:sz w:val="24"/>
          <w:szCs w:val="24"/>
        </w:rPr>
        <w:t>н фойда нормасига эришилдими,агар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лма</w:t>
      </w:r>
      <w:r w:rsidRPr="00A54402">
        <w:rPr>
          <w:sz w:val="24"/>
          <w:szCs w:val="24"/>
        </w:rPr>
        <w:softHyphen/>
        <w:t>са,уларнинг сабаби?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Ушбу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олашда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а ходимларининг иштирок этиши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им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амиятга эга.Чунки улар с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нг</w:t>
      </w:r>
      <w:r w:rsidRPr="00A54402">
        <w:rPr>
          <w:sz w:val="24"/>
          <w:szCs w:val="24"/>
          <w:lang w:val="uk-UA"/>
        </w:rPr>
        <w:t>г</w:t>
      </w:r>
      <w:r w:rsidRPr="00A54402">
        <w:rPr>
          <w:sz w:val="24"/>
          <w:szCs w:val="24"/>
          <w:lang w:val="uz-Cyrl-UZ"/>
        </w:rPr>
        <w:t>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 xml:space="preserve">олашда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злари учун керакли сабо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 xml:space="preserve"> олишади ва янги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а тузишда ундан фойдаланилишади.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Бундан таш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ари с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н</w:t>
      </w:r>
      <w:r w:rsidRPr="00A54402">
        <w:rPr>
          <w:sz w:val="24"/>
          <w:szCs w:val="24"/>
          <w:lang w:val="uk-UA"/>
        </w:rPr>
        <w:t>г</w:t>
      </w:r>
      <w:r w:rsidRPr="00A54402">
        <w:rPr>
          <w:sz w:val="24"/>
          <w:szCs w:val="24"/>
          <w:lang w:val="uz-Cyrl-UZ"/>
        </w:rPr>
        <w:t>и ба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>олаш натижаларини кенг тар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ариш ло</w:t>
      </w:r>
      <w:r w:rsidRPr="00A54402">
        <w:rPr>
          <w:sz w:val="24"/>
          <w:szCs w:val="24"/>
          <w:lang w:val="uz-Cyrl-UZ"/>
        </w:rPr>
        <w:softHyphen/>
        <w:t>зим.Бу эса иккита асосий ма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садга эришишга имкон беради.Бирин</w:t>
      </w:r>
      <w:r w:rsidRPr="00A54402">
        <w:rPr>
          <w:sz w:val="24"/>
          <w:szCs w:val="24"/>
          <w:lang w:val="uz-Cyrl-UZ"/>
        </w:rPr>
        <w:softHyphen/>
        <w:t>чидан:ходимларниг тажрибага асосланган сабо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 xml:space="preserve"> олишига имкон бе</w:t>
      </w:r>
      <w:r w:rsidRPr="00A54402">
        <w:rPr>
          <w:sz w:val="24"/>
          <w:szCs w:val="24"/>
          <w:lang w:val="uz-Cyrl-UZ"/>
        </w:rPr>
        <w:softHyphen/>
        <w:t>ради, иккинчидан хисобот тизими яхшиланади.Биринчи ма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 xml:space="preserve">сад </w:t>
      </w:r>
      <w:r w:rsidRPr="00A54402">
        <w:rPr>
          <w:sz w:val="24"/>
          <w:szCs w:val="24"/>
          <w:lang w:val="uz-Cyrl-UZ"/>
        </w:rPr>
        <w:lastRenderedPageBreak/>
        <w:t>олин</w:t>
      </w:r>
      <w:r w:rsidRPr="00A54402">
        <w:rPr>
          <w:sz w:val="24"/>
          <w:szCs w:val="24"/>
          <w:lang w:val="uz-Cyrl-UZ"/>
        </w:rPr>
        <w:softHyphen/>
        <w:t>ган натижаларни барча оператив ходимлар томонидан му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 xml:space="preserve">окама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и</w:t>
      </w:r>
      <w:r w:rsidRPr="00A54402">
        <w:rPr>
          <w:sz w:val="24"/>
          <w:szCs w:val="24"/>
          <w:lang w:val="uz-Cyrl-UZ"/>
        </w:rPr>
        <w:softHyphen/>
        <w:t>лиш ор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али эришилади.Иккинчи ма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сад-давлат мабла</w:t>
      </w:r>
      <w:r w:rsidRPr="00A54402">
        <w:rPr>
          <w:rFonts w:ascii="Times Uzb Roman" w:hAnsi="Times Uzb Roman"/>
          <w:sz w:val="24"/>
          <w:szCs w:val="24"/>
          <w:lang w:val="uz-Cyrl-UZ"/>
        </w:rPr>
        <w:t>ғ</w:t>
      </w:r>
      <w:r w:rsidRPr="00A54402">
        <w:rPr>
          <w:sz w:val="24"/>
          <w:szCs w:val="24"/>
          <w:lang w:val="uz-Cyrl-UZ"/>
        </w:rPr>
        <w:t>ларини сарфла</w:t>
      </w:r>
      <w:r w:rsidRPr="00A54402">
        <w:rPr>
          <w:sz w:val="24"/>
          <w:szCs w:val="24"/>
          <w:lang w:val="uz-Cyrl-UZ"/>
        </w:rPr>
        <w:softHyphen/>
        <w:t xml:space="preserve">ниши бўйича 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 xml:space="preserve">исобот.Чунки 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>ар бир давлат фу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ароси давлат мабла</w:t>
      </w:r>
      <w:r w:rsidRPr="00A54402">
        <w:rPr>
          <w:rFonts w:ascii="Times Uzb Roman" w:hAnsi="Times Uzb Roman"/>
          <w:sz w:val="24"/>
          <w:szCs w:val="24"/>
          <w:lang w:val="uz-Cyrl-UZ"/>
        </w:rPr>
        <w:t>ғ</w:t>
      </w:r>
      <w:r w:rsidRPr="00A54402">
        <w:rPr>
          <w:sz w:val="24"/>
          <w:szCs w:val="24"/>
          <w:lang w:val="uz-Cyrl-UZ"/>
        </w:rPr>
        <w:t xml:space="preserve">и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 xml:space="preserve">аерга сарфланаяпти ва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андай бера</w:t>
      </w:r>
      <w:r w:rsidRPr="00A54402">
        <w:rPr>
          <w:sz w:val="24"/>
          <w:szCs w:val="24"/>
          <w:lang w:val="uk-UA"/>
        </w:rPr>
        <w:t>ёт</w:t>
      </w:r>
      <w:r w:rsidRPr="00A54402">
        <w:rPr>
          <w:sz w:val="24"/>
          <w:szCs w:val="24"/>
          <w:lang w:val="uz-Cyrl-UZ"/>
        </w:rPr>
        <w:t>ганлигини билиши керак.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  <w:lang w:val="uz-Cyrl-UZ"/>
        </w:rPr>
      </w:pPr>
    </w:p>
    <w:p w:rsidR="00D60AB0" w:rsidRPr="00A54402" w:rsidRDefault="00D60AB0" w:rsidP="00D60AB0">
      <w:pPr>
        <w:pStyle w:val="a7"/>
        <w:spacing w:line="360" w:lineRule="auto"/>
        <w:jc w:val="both"/>
        <w:rPr>
          <w:b/>
          <w:bCs/>
          <w:sz w:val="24"/>
          <w:szCs w:val="24"/>
        </w:rPr>
      </w:pPr>
      <w:r w:rsidRPr="00A54402">
        <w:rPr>
          <w:sz w:val="24"/>
          <w:szCs w:val="24"/>
          <w:lang w:val="uz-Cyrl-UZ"/>
        </w:rPr>
        <w:t xml:space="preserve"> </w:t>
      </w:r>
      <w:r w:rsidRPr="00A54402">
        <w:rPr>
          <w:b/>
          <w:bCs/>
          <w:sz w:val="24"/>
          <w:szCs w:val="24"/>
        </w:rPr>
        <w:t>Мавзу б</w:t>
      </w:r>
      <w:r w:rsidRPr="00A54402">
        <w:rPr>
          <w:b/>
          <w:bCs/>
          <w:sz w:val="24"/>
          <w:szCs w:val="24"/>
          <w:lang w:val="uk-UA"/>
        </w:rPr>
        <w:t>ў</w:t>
      </w:r>
      <w:r w:rsidRPr="00A54402">
        <w:rPr>
          <w:b/>
          <w:bCs/>
          <w:sz w:val="24"/>
          <w:szCs w:val="24"/>
        </w:rPr>
        <w:t xml:space="preserve">йича назорат саволлар: 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b/>
          <w:bCs/>
          <w:sz w:val="24"/>
          <w:szCs w:val="24"/>
        </w:rPr>
        <w:t>1</w:t>
      </w:r>
      <w:r w:rsidRPr="00A54402">
        <w:rPr>
          <w:sz w:val="24"/>
          <w:szCs w:val="24"/>
        </w:rPr>
        <w:t>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даври деганда нимани туш</w:t>
      </w:r>
      <w:r w:rsidRPr="00A54402">
        <w:rPr>
          <w:sz w:val="24"/>
          <w:szCs w:val="24"/>
          <w:lang w:val="uk-UA"/>
        </w:rPr>
        <w:t>у</w:t>
      </w:r>
      <w:r w:rsidRPr="00A54402">
        <w:rPr>
          <w:sz w:val="24"/>
          <w:szCs w:val="24"/>
        </w:rPr>
        <w:t>насиз?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2,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аларнинг вазифасини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ичининг асосий вазифалари нималардан иборат?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аларнинг вазифалар</w:t>
      </w:r>
      <w:r w:rsidRPr="00A54402">
        <w:rPr>
          <w:sz w:val="24"/>
          <w:szCs w:val="24"/>
          <w:lang w:val="uk-UA"/>
        </w:rPr>
        <w:t>ин</w:t>
      </w:r>
      <w:r w:rsidRPr="00A54402">
        <w:rPr>
          <w:sz w:val="24"/>
          <w:szCs w:val="24"/>
        </w:rPr>
        <w:t>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ичининг вазифалари нималардан иборат?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ичида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андай ишлар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илинади?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5.Экспертиза ва унинг техник аспектлари?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6.Экспертизанинг молиявий ва тижорат аспектлари нималардан иборат?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  <w:lang w:val="uk-UA"/>
        </w:rPr>
        <w:t>7</w:t>
      </w: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Муло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</w:t>
      </w:r>
      <w:r w:rsidRPr="00A54402">
        <w:rPr>
          <w:sz w:val="24"/>
          <w:szCs w:val="24"/>
        </w:rPr>
        <w:t>т бо</w:t>
      </w:r>
      <w:r w:rsidRPr="00A54402">
        <w:rPr>
          <w:sz w:val="24"/>
          <w:szCs w:val="24"/>
          <w:lang w:val="uk-UA"/>
        </w:rPr>
        <w:t>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ичида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андай ишлар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илинади?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8.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</w:t>
      </w:r>
      <w:r w:rsidRPr="00A54402">
        <w:rPr>
          <w:sz w:val="24"/>
          <w:szCs w:val="24"/>
          <w:lang w:val="uk-UA"/>
        </w:rPr>
        <w:t xml:space="preserve"> а</w:t>
      </w:r>
      <w:r w:rsidRPr="00A54402">
        <w:rPr>
          <w:sz w:val="24"/>
          <w:szCs w:val="24"/>
        </w:rPr>
        <w:t>малга ошириш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ичининг вазифалари нималардан иборат?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9.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ани амалга оширишда назорат турлари? 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10.Лойи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с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нги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олашнинг вазифалари нималардан иборат? 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b/>
          <w:bCs/>
          <w:sz w:val="24"/>
          <w:szCs w:val="24"/>
        </w:rPr>
      </w:pPr>
      <w:r w:rsidRPr="00A54402">
        <w:rPr>
          <w:sz w:val="24"/>
          <w:szCs w:val="24"/>
        </w:rPr>
        <w:t>11.Лойи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с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нгги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олаш натижасида нималар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ланади</w:t>
      </w:r>
      <w:r w:rsidRPr="00A54402">
        <w:rPr>
          <w:b/>
          <w:bCs/>
          <w:sz w:val="24"/>
          <w:szCs w:val="24"/>
        </w:rPr>
        <w:t>?</w:t>
      </w:r>
    </w:p>
    <w:p w:rsidR="00D60AB0" w:rsidRPr="00A54402" w:rsidRDefault="00D60AB0" w:rsidP="00D60AB0">
      <w:pPr>
        <w:pStyle w:val="9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402">
        <w:rPr>
          <w:rFonts w:ascii="Times New Roman" w:hAnsi="Times New Roman" w:cs="Times New Roman"/>
          <w:b/>
          <w:bCs/>
          <w:sz w:val="24"/>
          <w:szCs w:val="24"/>
        </w:rPr>
        <w:t>Мавзу</w:t>
      </w:r>
      <w:r w:rsidRPr="00A54402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 xml:space="preserve"> 10.</w:t>
      </w:r>
      <w:r w:rsidRPr="00A54402">
        <w:rPr>
          <w:rFonts w:ascii="Times New Roman" w:hAnsi="Times New Roman" w:cs="Times New Roman"/>
          <w:b/>
          <w:bCs/>
          <w:sz w:val="24"/>
          <w:szCs w:val="24"/>
        </w:rPr>
        <w:t xml:space="preserve"> Лойи</w:t>
      </w:r>
      <w:r w:rsidRPr="00A54402">
        <w:rPr>
          <w:rFonts w:ascii="Times Uzb Roman" w:hAnsi="Times Uzb Roman" w:cs="Times New Roman"/>
          <w:b/>
          <w:bCs/>
          <w:sz w:val="24"/>
          <w:szCs w:val="24"/>
          <w:lang w:val="uk-UA"/>
        </w:rPr>
        <w:t>ҳ</w:t>
      </w:r>
      <w:r w:rsidRPr="00A54402">
        <w:rPr>
          <w:rFonts w:ascii="Times New Roman" w:hAnsi="Times New Roman" w:cs="Times New Roman"/>
          <w:b/>
          <w:bCs/>
          <w:sz w:val="24"/>
          <w:szCs w:val="24"/>
        </w:rPr>
        <w:t>а мен</w:t>
      </w:r>
      <w:r w:rsidRPr="00A54402">
        <w:rPr>
          <w:rFonts w:ascii="Times New Roman" w:hAnsi="Times New Roman" w:cs="Times New Roman"/>
          <w:b/>
          <w:bCs/>
          <w:sz w:val="24"/>
          <w:szCs w:val="24"/>
          <w:lang w:val="uk-UA"/>
        </w:rPr>
        <w:t>е</w:t>
      </w:r>
      <w:r w:rsidRPr="00A54402">
        <w:rPr>
          <w:rFonts w:ascii="Times New Roman" w:hAnsi="Times New Roman" w:cs="Times New Roman"/>
          <w:b/>
          <w:bCs/>
          <w:sz w:val="24"/>
          <w:szCs w:val="24"/>
        </w:rPr>
        <w:t>джменти ва умурбодлиги.</w:t>
      </w:r>
    </w:p>
    <w:p w:rsidR="00D60AB0" w:rsidRPr="00A54402" w:rsidRDefault="00D60AB0" w:rsidP="00D60AB0">
      <w:pPr>
        <w:spacing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</w:t>
      </w:r>
      <w:r w:rsidRPr="00A54402">
        <w:rPr>
          <w:b/>
          <w:bCs/>
          <w:sz w:val="24"/>
          <w:szCs w:val="24"/>
        </w:rPr>
        <w:t>аянч иборалар:</w:t>
      </w:r>
    </w:p>
    <w:p w:rsidR="00D60AB0" w:rsidRPr="00A54402" w:rsidRDefault="00D60AB0" w:rsidP="00D60AB0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менед</w:t>
      </w:r>
      <w:r w:rsidRPr="00A54402">
        <w:rPr>
          <w:sz w:val="24"/>
          <w:szCs w:val="24"/>
          <w:lang w:val="uk-UA"/>
        </w:rPr>
        <w:t>жм</w:t>
      </w:r>
      <w:r w:rsidRPr="00A54402">
        <w:rPr>
          <w:sz w:val="24"/>
          <w:szCs w:val="24"/>
        </w:rPr>
        <w:t>енти.Контекс.Менежмент функциялари</w:t>
      </w:r>
      <w:r>
        <w:rPr>
          <w:sz w:val="24"/>
          <w:szCs w:val="24"/>
          <w:lang w:val="uz-Cyrl-UZ"/>
        </w:rPr>
        <w:t>.</w:t>
      </w:r>
      <w:r w:rsidRPr="00A54402">
        <w:rPr>
          <w:sz w:val="24"/>
          <w:szCs w:val="24"/>
        </w:rPr>
        <w:t xml:space="preserve"> </w:t>
      </w:r>
      <w:r>
        <w:rPr>
          <w:sz w:val="24"/>
          <w:szCs w:val="24"/>
        </w:rPr>
        <w:t>Е</w:t>
      </w:r>
      <w:r w:rsidRPr="00A54402">
        <w:rPr>
          <w:sz w:val="24"/>
          <w:szCs w:val="24"/>
        </w:rPr>
        <w:t>такчилик, Режалаштириш,</w:t>
      </w:r>
    </w:p>
    <w:p w:rsidR="00D60AB0" w:rsidRPr="00A54402" w:rsidRDefault="00D60AB0" w:rsidP="00D60AB0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Ра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барлик, координациялаш, назорат, натижаларга й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налтириш.Менеджер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орати.</w:t>
      </w:r>
    </w:p>
    <w:p w:rsidR="00D60AB0" w:rsidRPr="00E5129E" w:rsidRDefault="00D60AB0" w:rsidP="00D60AB0">
      <w:pPr>
        <w:spacing w:line="360" w:lineRule="auto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ум</w:t>
      </w:r>
      <w:r w:rsidRPr="00A54402">
        <w:rPr>
          <w:sz w:val="24"/>
          <w:szCs w:val="24"/>
          <w:lang w:val="uk-UA"/>
        </w:rPr>
        <w:t>у</w:t>
      </w:r>
      <w:r w:rsidRPr="00A54402">
        <w:rPr>
          <w:sz w:val="24"/>
          <w:szCs w:val="24"/>
        </w:rPr>
        <w:t>рбодлиги.Лойи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ум</w:t>
      </w:r>
      <w:r w:rsidRPr="00A54402">
        <w:rPr>
          <w:sz w:val="24"/>
          <w:szCs w:val="24"/>
          <w:lang w:val="uk-UA"/>
        </w:rPr>
        <w:t>у</w:t>
      </w:r>
      <w:r w:rsidRPr="00A54402">
        <w:rPr>
          <w:sz w:val="24"/>
          <w:szCs w:val="24"/>
        </w:rPr>
        <w:t>рбодлигини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</w:t>
      </w:r>
      <w:r>
        <w:rPr>
          <w:sz w:val="24"/>
          <w:szCs w:val="24"/>
          <w:lang w:val="uz-Cyrl-UZ"/>
        </w:rPr>
        <w:t xml:space="preserve">. </w:t>
      </w:r>
      <w:r w:rsidRPr="00E5129E">
        <w:rPr>
          <w:sz w:val="24"/>
          <w:szCs w:val="24"/>
          <w:lang w:val="uz-Cyrl-UZ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E5129E">
        <w:rPr>
          <w:sz w:val="24"/>
          <w:szCs w:val="24"/>
          <w:lang w:val="uz-Cyrl-UZ"/>
        </w:rPr>
        <w:t>а ум</w:t>
      </w:r>
      <w:r w:rsidRPr="00A54402">
        <w:rPr>
          <w:sz w:val="24"/>
          <w:szCs w:val="24"/>
          <w:lang w:val="uk-UA"/>
        </w:rPr>
        <w:t>у</w:t>
      </w:r>
      <w:r w:rsidRPr="00E5129E">
        <w:rPr>
          <w:sz w:val="24"/>
          <w:szCs w:val="24"/>
          <w:lang w:val="uz-Cyrl-UZ"/>
        </w:rPr>
        <w:t>рбодлигини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E5129E">
        <w:rPr>
          <w:sz w:val="24"/>
          <w:szCs w:val="24"/>
          <w:lang w:val="uz-Cyrl-UZ"/>
        </w:rPr>
        <w:t>олаш.</w:t>
      </w:r>
    </w:p>
    <w:p w:rsidR="00D60AB0" w:rsidRPr="00E5129E" w:rsidRDefault="00D60AB0" w:rsidP="00D60AB0">
      <w:pPr>
        <w:pStyle w:val="a7"/>
        <w:spacing w:line="360" w:lineRule="auto"/>
        <w:jc w:val="both"/>
        <w:rPr>
          <w:b/>
          <w:bCs/>
          <w:sz w:val="24"/>
          <w:szCs w:val="24"/>
          <w:lang w:val="uz-Cyrl-UZ"/>
        </w:rPr>
      </w:pPr>
    </w:p>
    <w:p w:rsidR="00D60AB0" w:rsidRPr="00E5129E" w:rsidRDefault="00D60AB0" w:rsidP="00D60AB0">
      <w:pPr>
        <w:pStyle w:val="a7"/>
        <w:spacing w:line="360" w:lineRule="auto"/>
        <w:jc w:val="both"/>
        <w:rPr>
          <w:b/>
          <w:bCs/>
          <w:sz w:val="24"/>
          <w:szCs w:val="24"/>
          <w:lang w:val="uz-Cyrl-UZ"/>
        </w:rPr>
      </w:pPr>
      <w:r w:rsidRPr="00E5129E">
        <w:rPr>
          <w:b/>
          <w:bCs/>
          <w:sz w:val="24"/>
          <w:szCs w:val="24"/>
          <w:lang w:val="uz-Cyrl-UZ"/>
        </w:rPr>
        <w:t>Режа:</w:t>
      </w:r>
    </w:p>
    <w:p w:rsidR="00D60AB0" w:rsidRPr="00E5129E" w:rsidRDefault="00D60AB0" w:rsidP="00D60AB0">
      <w:pPr>
        <w:pStyle w:val="26"/>
        <w:spacing w:line="360" w:lineRule="auto"/>
        <w:jc w:val="both"/>
        <w:rPr>
          <w:sz w:val="24"/>
          <w:szCs w:val="24"/>
          <w:lang w:val="uz-Cyrl-UZ"/>
        </w:rPr>
      </w:pPr>
      <w:r>
        <w:rPr>
          <w:sz w:val="24"/>
          <w:szCs w:val="24"/>
          <w:lang w:val="uz-Cyrl-UZ"/>
        </w:rPr>
        <w:t>10.</w:t>
      </w:r>
      <w:r w:rsidRPr="00E5129E">
        <w:rPr>
          <w:sz w:val="24"/>
          <w:szCs w:val="24"/>
          <w:lang w:val="uz-Cyrl-UZ"/>
        </w:rPr>
        <w:t>1.Лойи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E5129E">
        <w:rPr>
          <w:sz w:val="24"/>
          <w:szCs w:val="24"/>
          <w:lang w:val="uz-Cyrl-UZ"/>
        </w:rPr>
        <w:t>а мен</w:t>
      </w:r>
      <w:r w:rsidRPr="00A54402">
        <w:rPr>
          <w:sz w:val="24"/>
          <w:szCs w:val="24"/>
          <w:lang w:val="uk-UA"/>
        </w:rPr>
        <w:t>е</w:t>
      </w:r>
      <w:r w:rsidRPr="00E5129E">
        <w:rPr>
          <w:sz w:val="24"/>
          <w:szCs w:val="24"/>
          <w:lang w:val="uz-Cyrl-UZ"/>
        </w:rPr>
        <w:t>джментининг вазифалари ва функциялари.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  <w:lang w:val="uz-Cyrl-UZ"/>
        </w:rPr>
        <w:t>10.</w:t>
      </w:r>
      <w:r w:rsidRPr="00A54402">
        <w:rPr>
          <w:sz w:val="24"/>
          <w:szCs w:val="24"/>
        </w:rPr>
        <w:t>2.Лойи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ада мен</w:t>
      </w:r>
      <w:r w:rsidRPr="00A54402">
        <w:rPr>
          <w:sz w:val="24"/>
          <w:szCs w:val="24"/>
          <w:lang w:val="uk-UA"/>
        </w:rPr>
        <w:t>е</w:t>
      </w:r>
      <w:r w:rsidRPr="00A54402">
        <w:rPr>
          <w:sz w:val="24"/>
          <w:szCs w:val="24"/>
        </w:rPr>
        <w:t>джерлар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оратининг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амияти.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  <w:lang w:val="uz-Cyrl-UZ"/>
        </w:rPr>
        <w:t>10.</w:t>
      </w:r>
      <w:r w:rsidRPr="00A54402">
        <w:rPr>
          <w:sz w:val="24"/>
          <w:szCs w:val="24"/>
        </w:rPr>
        <w:t>3.Лойи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ум</w:t>
      </w:r>
      <w:r w:rsidRPr="00A54402">
        <w:rPr>
          <w:sz w:val="24"/>
          <w:szCs w:val="24"/>
          <w:lang w:val="uk-UA"/>
        </w:rPr>
        <w:t>у</w:t>
      </w:r>
      <w:r w:rsidRPr="00A54402">
        <w:rPr>
          <w:sz w:val="24"/>
          <w:szCs w:val="24"/>
        </w:rPr>
        <w:t xml:space="preserve">рбодлиги. 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b/>
          <w:bCs/>
          <w:sz w:val="24"/>
          <w:szCs w:val="24"/>
        </w:rPr>
      </w:pPr>
    </w:p>
    <w:p w:rsidR="00D60AB0" w:rsidRPr="00A54402" w:rsidRDefault="00D60AB0" w:rsidP="00D60AB0">
      <w:pPr>
        <w:pStyle w:val="26"/>
        <w:spacing w:line="360" w:lineRule="auto"/>
        <w:jc w:val="center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>Мавзу б</w:t>
      </w:r>
      <w:r w:rsidRPr="00A54402">
        <w:rPr>
          <w:b/>
          <w:bCs/>
          <w:sz w:val="24"/>
          <w:szCs w:val="24"/>
          <w:lang w:val="uk-UA"/>
        </w:rPr>
        <w:t>ў</w:t>
      </w:r>
      <w:r w:rsidRPr="00A54402">
        <w:rPr>
          <w:b/>
          <w:bCs/>
          <w:sz w:val="24"/>
          <w:szCs w:val="24"/>
        </w:rPr>
        <w:t>йича адабиётлар р</w:t>
      </w:r>
      <w:r w:rsidRPr="00A54402">
        <w:rPr>
          <w:b/>
          <w:bCs/>
          <w:sz w:val="24"/>
          <w:szCs w:val="24"/>
          <w:lang w:val="uk-UA"/>
        </w:rPr>
        <w:t>ў</w:t>
      </w:r>
      <w:r w:rsidRPr="00A54402">
        <w:rPr>
          <w:b/>
          <w:bCs/>
          <w:sz w:val="24"/>
          <w:szCs w:val="24"/>
        </w:rPr>
        <w:t>йхати.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1.Каримов И.А. «</w:t>
      </w:r>
      <w:r w:rsidRPr="00A54402">
        <w:rPr>
          <w:sz w:val="24"/>
          <w:szCs w:val="24"/>
          <w:lang w:val="uk-UA"/>
        </w:rPr>
        <w:t>Узбе</w:t>
      </w:r>
      <w:r w:rsidRPr="00A54402">
        <w:rPr>
          <w:sz w:val="24"/>
          <w:szCs w:val="24"/>
        </w:rPr>
        <w:t>кистон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исло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</w:t>
      </w:r>
      <w:r w:rsidRPr="00A54402">
        <w:rPr>
          <w:sz w:val="24"/>
          <w:szCs w:val="24"/>
        </w:rPr>
        <w:t>тларни чу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урлаштириш й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лида. Тошкент 1995 йил.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2. 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уломов С.С. «Пректный анализ инвестиций» Та</w:t>
      </w:r>
      <w:r w:rsidRPr="00A54402">
        <w:rPr>
          <w:sz w:val="24"/>
          <w:szCs w:val="24"/>
          <w:lang w:val="uk-UA"/>
        </w:rPr>
        <w:t>шк</w:t>
      </w:r>
      <w:r w:rsidRPr="00A54402">
        <w:rPr>
          <w:sz w:val="24"/>
          <w:szCs w:val="24"/>
        </w:rPr>
        <w:t>ент. 1995 год.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3.Герольд Патиак «Организационные основы управления проектами» Москва 1997 год.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4.В.Н.Салин,Щ.Ю., Ситникова Техника финансово- экономических расчетов М.Финансы и статистика 2000 год.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5.Организация и финансировании инвестиций. Я.С. Мелкумов М.ИНФРА-М 2001 год.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6.П.И. Вахрин. Организация и финансирования инвестиций Москва 2000 год.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7.Инвестиционный процесс на предприятий Г.А.Маховикова В.Е.Кантор. Питер 2001 год.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</w:rPr>
        <w:t>8.Ишму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амедов А.Э.,А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медов Д.К.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лили ва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ариш. </w:t>
      </w:r>
      <w:r w:rsidRPr="00A54402">
        <w:rPr>
          <w:sz w:val="24"/>
          <w:szCs w:val="24"/>
          <w:lang w:val="uk-UA"/>
        </w:rPr>
        <w:t>Ук</w:t>
      </w:r>
      <w:r w:rsidRPr="00A54402">
        <w:rPr>
          <w:sz w:val="24"/>
          <w:szCs w:val="24"/>
        </w:rPr>
        <w:t xml:space="preserve">ув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лланма. ТДИУ.Тошкент 1998.йил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  <w:lang w:val="uz-Cyrl-UZ"/>
        </w:rPr>
      </w:pPr>
    </w:p>
    <w:p w:rsidR="00D60AB0" w:rsidRPr="00A54402" w:rsidRDefault="00D60AB0" w:rsidP="00D60AB0">
      <w:pPr>
        <w:pStyle w:val="a9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uz-Cyrl-UZ"/>
        </w:rPr>
        <w:t>10.</w:t>
      </w:r>
      <w:r w:rsidRPr="00A54402">
        <w:rPr>
          <w:b/>
          <w:sz w:val="24"/>
          <w:szCs w:val="24"/>
        </w:rPr>
        <w:t>1.Лойи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а мен</w:t>
      </w:r>
      <w:r w:rsidRPr="00A54402">
        <w:rPr>
          <w:b/>
          <w:sz w:val="24"/>
          <w:szCs w:val="24"/>
          <w:lang w:val="uk-UA"/>
        </w:rPr>
        <w:t>еж</w:t>
      </w:r>
      <w:r w:rsidRPr="00A54402">
        <w:rPr>
          <w:b/>
          <w:sz w:val="24"/>
          <w:szCs w:val="24"/>
        </w:rPr>
        <w:t>ментининг вазифалари ва умурбодлиги.</w:t>
      </w:r>
    </w:p>
    <w:p w:rsidR="00D60AB0" w:rsidRPr="00A54402" w:rsidRDefault="00D60AB0" w:rsidP="00D60AB0">
      <w:pPr>
        <w:pStyle w:val="a7"/>
        <w:spacing w:line="360" w:lineRule="auto"/>
        <w:ind w:firstLine="440"/>
        <w:jc w:val="both"/>
        <w:rPr>
          <w:sz w:val="24"/>
          <w:szCs w:val="24"/>
          <w:lang w:val="uz-Cyrl-UZ"/>
        </w:rPr>
      </w:pP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 xml:space="preserve">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андай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а муваффа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иятли амалга оширилмайди,агар иш</w:t>
      </w:r>
      <w:r w:rsidRPr="00A54402">
        <w:rPr>
          <w:sz w:val="24"/>
          <w:szCs w:val="24"/>
          <w:lang w:val="uz-Cyrl-UZ"/>
        </w:rPr>
        <w:softHyphen/>
        <w:t xml:space="preserve">ловчилар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йилган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садга эришиш учун мотивли ишламаса.Шунинг</w:t>
      </w:r>
      <w:r w:rsidRPr="00A54402">
        <w:rPr>
          <w:sz w:val="24"/>
          <w:szCs w:val="24"/>
          <w:lang w:val="uk-UA"/>
        </w:rPr>
        <w:t xml:space="preserve"> у</w:t>
      </w:r>
      <w:r w:rsidRPr="00A54402">
        <w:rPr>
          <w:sz w:val="24"/>
          <w:szCs w:val="24"/>
          <w:lang w:val="uz-Cyrl-UZ"/>
        </w:rPr>
        <w:t>чун менеджерлар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а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злаган натижаларни бериш учун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п сонли кишиларнинг ме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натини ташкил этиш ва й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налтириш лозим.Ме</w:t>
      </w:r>
      <w:r w:rsidRPr="00A54402">
        <w:rPr>
          <w:sz w:val="24"/>
          <w:szCs w:val="24"/>
          <w:lang w:val="uz-Cyrl-UZ"/>
        </w:rPr>
        <w:softHyphen/>
        <w:t>неджерлар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 xml:space="preserve">а натижаларидан моддий мафатдор кишилар билан бир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аторда маьмуриятчилар,банкирлар,назоратчилар ва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анинг бажарилишини таьминловчи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а ишловчилар билан хам самарали ишлаши лозим.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мен</w:t>
      </w:r>
      <w:r w:rsidRPr="00A54402">
        <w:rPr>
          <w:sz w:val="24"/>
          <w:szCs w:val="24"/>
          <w:lang w:val="uk-UA"/>
        </w:rPr>
        <w:t>е</w:t>
      </w:r>
      <w:r w:rsidRPr="00A54402">
        <w:rPr>
          <w:sz w:val="24"/>
          <w:szCs w:val="24"/>
        </w:rPr>
        <w:t>джменти системасини танлаш учун бир турдаги тан</w:t>
      </w:r>
      <w:r w:rsidRPr="00A54402">
        <w:rPr>
          <w:sz w:val="24"/>
          <w:szCs w:val="24"/>
        </w:rPr>
        <w:softHyphen/>
        <w:t xml:space="preserve">лаш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оидалари мавжуд эмас.Шунинг учун менеджерлар муаммоларни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турлари,регион ва давлат хусусиятларидан,лойи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иннова</w:t>
      </w:r>
      <w:r w:rsidRPr="00A54402">
        <w:rPr>
          <w:sz w:val="24"/>
          <w:szCs w:val="24"/>
        </w:rPr>
        <w:softHyphen/>
        <w:t>ция даражасидан келиб чи</w:t>
      </w:r>
      <w:r w:rsidRPr="00A54402">
        <w:rPr>
          <w:rFonts w:ascii="Times Uzb Roman" w:hAnsi="Times Uzb Roman"/>
          <w:sz w:val="24"/>
          <w:szCs w:val="24"/>
          <w:lang w:val="uk-UA"/>
        </w:rPr>
        <w:t>ққ</w:t>
      </w:r>
      <w:r w:rsidRPr="00A54402">
        <w:rPr>
          <w:sz w:val="24"/>
          <w:szCs w:val="24"/>
        </w:rPr>
        <w:t xml:space="preserve">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олда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лайди</w:t>
      </w:r>
      <w:r w:rsidRPr="00A54402">
        <w:rPr>
          <w:sz w:val="24"/>
          <w:szCs w:val="24"/>
          <w:lang w:val="uk-UA"/>
        </w:rPr>
        <w:t>. Шуниинг учун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менеджерлари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 амалга оширилаётган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олатга контекстга жуда катта эьтибор билан ёндашиш лозим.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 xml:space="preserve">Ташкилий тузилишдан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аьтий назар функциялар ва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оратларни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лаш менджмент учун асосни ташкил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илади.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Контекс деганда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амалга оширилаётган ва режалаштири</w:t>
      </w:r>
      <w:r w:rsidRPr="00A54402">
        <w:rPr>
          <w:sz w:val="24"/>
          <w:szCs w:val="24"/>
          <w:lang w:val="uk-UA"/>
        </w:rPr>
        <w:softHyphen/>
        <w:t>лаётган ички ва таш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ит тушинилади. Таш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ит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уйидаги омилларни ўз ичига олган: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жисмоний омиллар:геогравик хусусиятлар,климат,жойланиши ва хакозо,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омиллар:ички ва хал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аро;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маданий,ижтимоий ва си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сий омиллар;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технологик омиллар;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Ички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 xml:space="preserve">ит,асосан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 xml:space="preserve">уйидаги иштирокчилар,яьни мижоз ва пул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 xml:space="preserve">йувчилар орасидаги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з</w:t>
      </w:r>
      <w:r w:rsidRPr="00A54402">
        <w:rPr>
          <w:sz w:val="24"/>
          <w:szCs w:val="24"/>
          <w:lang w:val="uk-UA"/>
        </w:rPr>
        <w:t>а</w:t>
      </w:r>
      <w:r w:rsidRPr="00A54402">
        <w:rPr>
          <w:sz w:val="24"/>
          <w:szCs w:val="24"/>
          <w:lang w:val="uz-Cyrl-UZ"/>
        </w:rPr>
        <w:t xml:space="preserve">ро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аракати билан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ланади;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мулк эгаси;директорлар совети,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укумат,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иссадорлар ва хусу</w:t>
      </w:r>
      <w:r w:rsidRPr="00A54402">
        <w:rPr>
          <w:sz w:val="24"/>
          <w:szCs w:val="24"/>
        </w:rPr>
        <w:softHyphen/>
        <w:t>сий шахс;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фойдаланувчи; бозор,сотиб олувчи,фойда олувчи шахс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 xml:space="preserve">вазирлик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ки корпорация бажараётган иши учун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бош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командаси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мол етказувчилар, улгуржи фирмалар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  <w:lang w:val="uz-Cyrl-UZ"/>
        </w:rPr>
        <w:t xml:space="preserve">Менежерлар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 xml:space="preserve">аракат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иладиган контекст ёки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итни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лаш</w:t>
      </w:r>
      <w:r w:rsidRPr="00A54402">
        <w:rPr>
          <w:sz w:val="24"/>
          <w:szCs w:val="24"/>
          <w:lang w:val="uz-Cyrl-UZ"/>
        </w:rPr>
        <w:softHyphen/>
        <w:t>нинг концептуал асосини топиш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 xml:space="preserve">йича бир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 xml:space="preserve">атор уринишлар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илин</w:t>
      </w:r>
      <w:r w:rsidRPr="00A54402">
        <w:rPr>
          <w:sz w:val="24"/>
          <w:szCs w:val="24"/>
          <w:lang w:val="uz-Cyrl-UZ"/>
        </w:rPr>
        <w:softHyphen/>
        <w:t xml:space="preserve">ган. </w:t>
      </w:r>
      <w:r w:rsidRPr="00A54402">
        <w:rPr>
          <w:sz w:val="24"/>
          <w:szCs w:val="24"/>
        </w:rPr>
        <w:t>Масалан, Уильям Смит хукуматнинг учта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ичини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риб чи</w:t>
      </w:r>
      <w:r w:rsidRPr="00A54402">
        <w:rPr>
          <w:rFonts w:ascii="Times Uzb Roman" w:hAnsi="Times Uzb Roman"/>
          <w:sz w:val="24"/>
          <w:szCs w:val="24"/>
          <w:lang w:val="uk-UA"/>
        </w:rPr>
        <w:t>ққ</w:t>
      </w:r>
      <w:r w:rsidRPr="00A54402">
        <w:rPr>
          <w:sz w:val="24"/>
          <w:szCs w:val="24"/>
        </w:rPr>
        <w:t xml:space="preserve">кан: назорат, таъсир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илиш, миннатдорчилик. Ушбу ёндашиш амали</w:t>
      </w:r>
      <w:r w:rsidRPr="00A54402">
        <w:rPr>
          <w:sz w:val="24"/>
          <w:szCs w:val="24"/>
        </w:rPr>
        <w:softHyphen/>
        <w:t>ётда жуда фойдали эканлигини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рсатди ва у Африкада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ишлок х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softHyphen/>
        <w:t xml:space="preserve">жалик менежерлари тайёрлаш дастурининг асосини ташкил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илди.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Дженерал Эган менежментнинг ушбу со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асига мижоз хо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иши ва ну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таи назарининг марказий томондан ёндашди.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уида Эганнинг бир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атор иррационал омиллари келтирилган: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ижтимоий система омиллари; мукофот ва яшаш даражаси;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 xml:space="preserve">сиёсий омиллар; 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укумат, ресурсларнинг чегараланганлиги, мафкура;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 xml:space="preserve">турмуш тарзи ва мукофотга шахсий 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аракат;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Макдональд Бенжамин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йича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аларни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ариш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 xml:space="preserve">ити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у</w:t>
      </w:r>
      <w:r w:rsidRPr="00A54402">
        <w:rPr>
          <w:sz w:val="24"/>
          <w:szCs w:val="24"/>
          <w:lang w:val="uz-Cyrl-UZ"/>
        </w:rPr>
        <w:softHyphen/>
        <w:t>йидаги учта гуру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 xml:space="preserve"> омилларидан ташкил топди: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ички му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ит: си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сат,  стратегия ва вазифалар,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я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ин му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ит: 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амко</w:t>
      </w:r>
      <w:r w:rsidRPr="00A54402">
        <w:rPr>
          <w:sz w:val="24"/>
          <w:szCs w:val="24"/>
          <w:lang w:val="uk-UA"/>
        </w:rPr>
        <w:t>л</w:t>
      </w:r>
      <w:r w:rsidRPr="00A54402">
        <w:rPr>
          <w:sz w:val="24"/>
          <w:szCs w:val="24"/>
        </w:rPr>
        <w:t xml:space="preserve">ик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илувчи агентликлар, етказувчилар, 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</w:t>
      </w:r>
      <w:r w:rsidRPr="00A54402">
        <w:rPr>
          <w:sz w:val="24"/>
          <w:szCs w:val="24"/>
          <w:lang w:val="uk-UA"/>
        </w:rPr>
        <w:t>да</w:t>
      </w:r>
      <w:r w:rsidRPr="00A54402">
        <w:rPr>
          <w:sz w:val="24"/>
          <w:szCs w:val="24"/>
        </w:rPr>
        <w:t>н манфаатдор шахслар, техник тадбирлар, маркетинг систе</w:t>
      </w:r>
      <w:r w:rsidRPr="00A54402">
        <w:rPr>
          <w:sz w:val="24"/>
          <w:szCs w:val="24"/>
        </w:rPr>
        <w:softHyphen/>
        <w:t>маси,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таш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 му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ит: давлат микрои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сиёсати, давлат секто</w:t>
      </w:r>
      <w:r w:rsidRPr="00A54402">
        <w:rPr>
          <w:sz w:val="24"/>
          <w:szCs w:val="24"/>
        </w:rPr>
        <w:softHyphen/>
        <w:t>рида бош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тизими, ижтимоий-и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тизимлар ва сиёсий ва</w:t>
      </w:r>
      <w:r w:rsidRPr="00A54402">
        <w:rPr>
          <w:sz w:val="24"/>
          <w:szCs w:val="24"/>
        </w:rPr>
        <w:softHyphen/>
        <w:t>зият.</w:t>
      </w:r>
    </w:p>
    <w:p w:rsidR="00D60AB0" w:rsidRPr="00A54402" w:rsidRDefault="00D60AB0" w:rsidP="00D60AB0">
      <w:pPr>
        <w:pStyle w:val="2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Менежмент функциялари.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1-функция. Етакчилик. Менежерлар командаси учун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 ва вазифаларни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, тушунарли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илиш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обилияти.</w:t>
      </w:r>
    </w:p>
    <w:p w:rsidR="00D60AB0" w:rsidRPr="00A54402" w:rsidRDefault="00D60AB0" w:rsidP="00D60AB0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а) Ким молиялаштираяпти ва мижозлар ким?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молиялаштирувчи кишилар 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фаолияти натижа</w:t>
      </w:r>
      <w:r w:rsidRPr="00A54402">
        <w:rPr>
          <w:sz w:val="24"/>
          <w:szCs w:val="24"/>
        </w:rPr>
        <w:softHyphen/>
        <w:t>сида ютиши ёки бой бериши мумкинми,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мижоз бозорни танлайди ва 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ма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сулотларидан фойдала</w:t>
      </w:r>
      <w:r w:rsidRPr="00A54402">
        <w:rPr>
          <w:sz w:val="24"/>
          <w:szCs w:val="24"/>
        </w:rPr>
        <w:softHyphen/>
        <w:t>нади.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б) Мижоз билан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заро муносабатларда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айси фалсафий ва сис</w:t>
      </w:r>
      <w:r w:rsidRPr="00A54402">
        <w:rPr>
          <w:sz w:val="24"/>
          <w:szCs w:val="24"/>
        </w:rPr>
        <w:softHyphen/>
        <w:t>темавий бойликлардан фойдаланиш керак?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молиялаштирувчининг ало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ида манфаатлари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муаммолар мавжудми.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2-функция. Режалаштириш. Режалаштиришнинг иккита турини аж</w:t>
      </w:r>
      <w:r w:rsidRPr="00A54402">
        <w:rPr>
          <w:sz w:val="24"/>
          <w:szCs w:val="24"/>
        </w:rPr>
        <w:softHyphen/>
        <w:t>ратиш мумкин: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стратегик режа - ижтимоий-и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му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итда ма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 ва ми</w:t>
      </w:r>
      <w:r w:rsidRPr="00A54402">
        <w:rPr>
          <w:sz w:val="24"/>
          <w:szCs w:val="24"/>
        </w:rPr>
        <w:softHyphen/>
        <w:t xml:space="preserve">жоз орасида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арама-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аршилик ва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заро муносабатларни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рганиш;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аракатлар режаси - ма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 сифати билан 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сама</w:t>
      </w:r>
      <w:r w:rsidRPr="00A54402">
        <w:rPr>
          <w:sz w:val="24"/>
          <w:szCs w:val="24"/>
        </w:rPr>
        <w:softHyphen/>
        <w:t>радорлик орасидаг</w:t>
      </w:r>
      <w:r w:rsidRPr="00A54402">
        <w:rPr>
          <w:sz w:val="24"/>
          <w:szCs w:val="24"/>
          <w:lang w:val="uk-UA"/>
        </w:rPr>
        <w:t>и</w:t>
      </w:r>
      <w:r w:rsidRPr="00A54402">
        <w:rPr>
          <w:sz w:val="24"/>
          <w:szCs w:val="24"/>
        </w:rPr>
        <w:t xml:space="preserve"> операциялар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лчамини ани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лайди. Ушбу опера</w:t>
      </w:r>
      <w:r w:rsidRPr="00A54402">
        <w:rPr>
          <w:sz w:val="24"/>
          <w:szCs w:val="24"/>
        </w:rPr>
        <w:softHyphen/>
        <w:t>тив режа лойи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фаолияти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ишлаб чи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арилаётган ма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сулот, хизмат билан моддий ва молиявий ресурслар, технология, маълу</w:t>
      </w:r>
      <w:r w:rsidRPr="00A54402">
        <w:rPr>
          <w:sz w:val="24"/>
          <w:szCs w:val="24"/>
        </w:rPr>
        <w:softHyphen/>
        <w:t>мотлар ва ва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 орасидаги ало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рнатади.</w:t>
      </w:r>
    </w:p>
    <w:p w:rsidR="00D60AB0" w:rsidRPr="00A54402" w:rsidRDefault="00D60AB0" w:rsidP="00D60AB0">
      <w:pPr>
        <w:pStyle w:val="2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3-функция. Ра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барлик ва ишда ёрдам.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ме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натни та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симлаш, 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уйи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лимларни ташкил этиш, моддий ва молиявий ресурсларни та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симлаш;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дастур ишларининг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ла бажарилишини, иш кучини интеграци</w:t>
      </w:r>
      <w:r w:rsidRPr="00A54402">
        <w:rPr>
          <w:sz w:val="24"/>
          <w:szCs w:val="24"/>
        </w:rPr>
        <w:softHyphen/>
        <w:t>ялаш ва ташкил этиш, самарали ишчи гуру</w:t>
      </w:r>
      <w:r w:rsidRPr="00A54402">
        <w:rPr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ларини ташкил этиш ва мотивлаштириш.</w:t>
      </w:r>
    </w:p>
    <w:p w:rsidR="00D60AB0" w:rsidRPr="00A54402" w:rsidRDefault="00D60AB0" w:rsidP="00D60AB0">
      <w:pPr>
        <w:pStyle w:val="2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4-функция. Координациялаш.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таш</w:t>
      </w:r>
      <w:r w:rsidRPr="00A54402">
        <w:rPr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 муносабатлар ва маълумотлар: бошкарув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лимлари, барча манфаатдор томонларга ва мижозларга таъсир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рсатиш ва координациялаш.</w:t>
      </w:r>
    </w:p>
    <w:p w:rsidR="00D60AB0" w:rsidRPr="00A54402" w:rsidRDefault="00D60AB0" w:rsidP="00D60AB0">
      <w:pPr>
        <w:pStyle w:val="2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5-функция. Бажаришни назорат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илиш.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саднинг устивор й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налишларини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ловчи нормаларини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рнатиш ва уни деталларига эътиборни кучайтирш;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ижтимоий, молиявий ва моддий омиллар устидан назорат;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 xml:space="preserve">режанинг бажарилишини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тида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олаш ва корректиров</w:t>
      </w:r>
      <w:r w:rsidRPr="00A54402">
        <w:rPr>
          <w:sz w:val="24"/>
          <w:szCs w:val="24"/>
        </w:rPr>
        <w:softHyphen/>
        <w:t>калаш.</w:t>
      </w:r>
    </w:p>
    <w:p w:rsidR="00D60AB0" w:rsidRPr="00A54402" w:rsidRDefault="00D60AB0" w:rsidP="00D60AB0">
      <w:pPr>
        <w:pStyle w:val="2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6-функция. Натижаларга й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налтириш.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 xml:space="preserve">ташкилот тажрибасига мос келадиган мукофотлаш системасини жорий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илиш, ишловчиларни хизмат лавозимлари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тариш учун </w:t>
      </w:r>
      <w:r w:rsidRPr="00A54402">
        <w:rPr>
          <w:sz w:val="24"/>
          <w:szCs w:val="24"/>
          <w:lang w:val="uk-UA"/>
        </w:rPr>
        <w:t>ў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итиш.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Ушбу олтита функция кенг маънода Кларк Уильсон ва Джеральда Эган функцияларига мос келади,  аммо уларда функцияларни баж</w:t>
      </w:r>
      <w:r w:rsidRPr="00A54402">
        <w:rPr>
          <w:sz w:val="24"/>
          <w:szCs w:val="24"/>
          <w:lang w:val="uk-UA"/>
        </w:rPr>
        <w:t>а</w:t>
      </w:r>
      <w:r w:rsidRPr="00A54402">
        <w:rPr>
          <w:sz w:val="24"/>
          <w:szCs w:val="24"/>
        </w:rPr>
        <w:t>риш учун керакли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орат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рсатилмаган.</w:t>
      </w:r>
    </w:p>
    <w:p w:rsidR="00D60AB0" w:rsidRPr="00A54402" w:rsidRDefault="00D60AB0" w:rsidP="00D60AB0">
      <w:pPr>
        <w:pStyle w:val="a9"/>
        <w:spacing w:line="360" w:lineRule="auto"/>
        <w:jc w:val="both"/>
        <w:rPr>
          <w:b/>
          <w:sz w:val="24"/>
          <w:szCs w:val="24"/>
          <w:lang w:val="uk-UA"/>
        </w:rPr>
      </w:pPr>
    </w:p>
    <w:p w:rsidR="00D60AB0" w:rsidRPr="00A54402" w:rsidRDefault="00D60AB0" w:rsidP="00D60AB0">
      <w:pPr>
        <w:pStyle w:val="a9"/>
        <w:spacing w:line="360" w:lineRule="auto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z-Cyrl-UZ"/>
        </w:rPr>
        <w:t>10.</w:t>
      </w:r>
      <w:r w:rsidRPr="00A54402">
        <w:rPr>
          <w:b/>
          <w:sz w:val="24"/>
          <w:szCs w:val="24"/>
          <w:lang w:val="uk-UA"/>
        </w:rPr>
        <w:t>2.Лойи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  <w:lang w:val="uk-UA"/>
        </w:rPr>
        <w:t>ада менеджер ма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  <w:lang w:val="uk-UA"/>
        </w:rPr>
        <w:t>оратининг а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  <w:lang w:val="uk-UA"/>
        </w:rPr>
        <w:t>амияти.</w:t>
      </w:r>
    </w:p>
    <w:p w:rsidR="00D60AB0" w:rsidRPr="00A54402" w:rsidRDefault="00D60AB0" w:rsidP="00D60AB0">
      <w:pPr>
        <w:pStyle w:val="a7"/>
        <w:spacing w:line="360" w:lineRule="auto"/>
        <w:ind w:firstLine="36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оратнинг ошишини менежмент функцияларининг учта асосий контекстлари бўйича кўрсатиш мумкин: режалаштириш,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ариш ва назорат.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а) инсон ресурслари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 Кадрларни танлаш режаси ва иш характерини ёритиш;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 Шахсий таркибни комплектлаш;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командасини шакллантириш;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 Командадаги ходимлар ва масла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атчиларни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ариш;</w:t>
      </w:r>
    </w:p>
    <w:p w:rsidR="00D60AB0" w:rsidRPr="00A54402" w:rsidRDefault="00D60AB0" w:rsidP="00D60AB0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 Хизмати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тарилиши учун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китиш;</w:t>
      </w:r>
    </w:p>
    <w:p w:rsidR="00D60AB0" w:rsidRPr="00A54402" w:rsidRDefault="00D60AB0" w:rsidP="00D60AB0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б)ходимларни танлашнинг сифат ва ми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дор самарадорлиги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 Компитентлиги - лавозимига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ри келиши;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 Мотивлаштирилганлиги;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 Мажбуриятлари;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в) шахслараро коммуникация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 Ало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ида гуру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 ва ишловчилар учун мажбурият ва маъсулия</w:t>
      </w:r>
      <w:r w:rsidRPr="00A54402">
        <w:rPr>
          <w:sz w:val="24"/>
          <w:szCs w:val="24"/>
        </w:rPr>
        <w:softHyphen/>
        <w:t>тининг та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симланиши;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 Ало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ида ишловчиларининг ме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натини режалаштириш ва уни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олаш усули;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3. Эшита билиш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обилияти;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 Муло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от ва интервью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тказиш;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5. Мажлислар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тказиш;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 Муаммоларни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 ва уларни ечиш;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7. Иш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тини режалаштириш.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г) амалга ошириш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ва дастур режаларини тушунтириш;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 Амалга ошириш ва назоратнинг усуллари;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 Таклифлар, контраклар ва материалларни сотиб олиш;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 ва ишлаб чикариш омилларини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5. Маркетингни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ариш.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д) молиявий режалаштириш ва менежмент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1. Харажатларни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исоблаш ва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олаш;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 Статистик ва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методлар;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 Фондларни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 Молиявий назорат ва тафтиш.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е) ахборот системаларини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 Ахборот тизимлари;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 Иш графигини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ариш;</w:t>
      </w:r>
    </w:p>
    <w:p w:rsidR="00D60AB0" w:rsidRPr="00A54402" w:rsidRDefault="00D60AB0" w:rsidP="00D60AB0">
      <w:pPr>
        <w:pStyle w:val="2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3. Иш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олати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йича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исобот ва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олаш.</w:t>
      </w:r>
    </w:p>
    <w:p w:rsidR="00D60AB0" w:rsidRPr="00A54402" w:rsidRDefault="00D60AB0" w:rsidP="00D60AB0">
      <w:pPr>
        <w:pStyle w:val="a9"/>
        <w:spacing w:line="360" w:lineRule="auto"/>
        <w:jc w:val="both"/>
        <w:rPr>
          <w:b/>
          <w:sz w:val="24"/>
          <w:szCs w:val="24"/>
        </w:rPr>
      </w:pPr>
    </w:p>
    <w:p w:rsidR="00D60AB0" w:rsidRPr="00A54402" w:rsidRDefault="00D60AB0" w:rsidP="00D60AB0">
      <w:pPr>
        <w:pStyle w:val="a9"/>
        <w:spacing w:line="360" w:lineRule="auto"/>
        <w:ind w:left="1416"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uz-Cyrl-UZ"/>
        </w:rPr>
        <w:t>10.</w:t>
      </w:r>
      <w:r w:rsidRPr="00A54402">
        <w:rPr>
          <w:b/>
          <w:sz w:val="24"/>
          <w:szCs w:val="24"/>
        </w:rPr>
        <w:t>3. Лойи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аларни ум</w:t>
      </w:r>
      <w:r w:rsidRPr="00A54402">
        <w:rPr>
          <w:b/>
          <w:sz w:val="24"/>
          <w:szCs w:val="24"/>
          <w:lang w:val="uk-UA"/>
        </w:rPr>
        <w:t>р</w:t>
      </w:r>
      <w:r w:rsidRPr="00A54402">
        <w:rPr>
          <w:b/>
          <w:sz w:val="24"/>
          <w:szCs w:val="24"/>
        </w:rPr>
        <w:t>бодлиги.</w:t>
      </w:r>
    </w:p>
    <w:p w:rsidR="00D60AB0" w:rsidRPr="00A54402" w:rsidRDefault="00D60AB0" w:rsidP="00D60AB0">
      <w:pPr>
        <w:pStyle w:val="a9"/>
        <w:spacing w:line="360" w:lineRule="auto"/>
        <w:jc w:val="both"/>
        <w:rPr>
          <w:b/>
          <w:sz w:val="24"/>
          <w:szCs w:val="24"/>
        </w:rPr>
      </w:pP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аларнинг умрбодлиги - уни ишлатишга, техник хизмат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рсатишга, жорий таъмирлашга ва уни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аришга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Давлат ва хал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аро агентликларнинг таъкидлашича,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озирги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тда асосий ди</w:t>
      </w:r>
      <w:r w:rsidRPr="00A54402">
        <w:rPr>
          <w:rFonts w:ascii="Times Uzb Roman" w:hAnsi="Times Uzb Roman"/>
          <w:sz w:val="24"/>
          <w:szCs w:val="24"/>
          <w:lang w:val="uk-UA"/>
        </w:rPr>
        <w:t>ққ</w:t>
      </w:r>
      <w:r w:rsidRPr="00A54402">
        <w:rPr>
          <w:sz w:val="24"/>
          <w:szCs w:val="24"/>
        </w:rPr>
        <w:t>ат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ариш ва уни амалга оширишга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аратилган. Аммо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аларни ишлатиш, техник хизмат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рсатиш, жорий таъмирлашга жуда кам эътибор берилмокда.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озир</w:t>
      </w:r>
      <w:r w:rsidRPr="00A54402">
        <w:rPr>
          <w:sz w:val="24"/>
          <w:szCs w:val="24"/>
        </w:rPr>
        <w:softHyphen/>
        <w:t>ги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тда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аро банкка аъзо давлатлардан фа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ат бир нечтаси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ишлатиш, техник хизмат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рсатиш ва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ада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зланган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самарадорликка эришдими ёки й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кми деган саволларга жавоб бериш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йича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исоботлар ёзишади. Ресурсларнинг камайиб кетиши инвестиция дастурлари бажарилиши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 xml:space="preserve">рисида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исоботлар</w:t>
      </w:r>
      <w:r w:rsidRPr="00A54402">
        <w:rPr>
          <w:sz w:val="24"/>
          <w:szCs w:val="24"/>
        </w:rPr>
        <w:softHyphen/>
        <w:t>нинг й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клиги,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аларнинг умрбодлигини назорат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 ва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</w:t>
      </w:r>
      <w:r w:rsidRPr="00A54402">
        <w:rPr>
          <w:sz w:val="24"/>
          <w:szCs w:val="24"/>
        </w:rPr>
        <w:softHyphen/>
        <w:t>лашга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 талабни кучайтирмокда.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Мавжуд чегараланган маълумотлар шуни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рсатаяптики,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</w:t>
      </w:r>
      <w:r w:rsidRPr="00A54402">
        <w:rPr>
          <w:sz w:val="24"/>
          <w:szCs w:val="24"/>
        </w:rPr>
        <w:softHyphen/>
        <w:t>ларнинг умрбодлиги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грисида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вол яхши эмас. Жа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он банки ишла</w:t>
      </w:r>
      <w:r w:rsidRPr="00A54402">
        <w:rPr>
          <w:sz w:val="24"/>
          <w:szCs w:val="24"/>
        </w:rPr>
        <w:softHyphen/>
        <w:t>тишни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олаш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лимининг маълумотларига асосан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рилган 557 та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адан 52%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умрбод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лиши мумкин, 15%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умр</w:t>
      </w:r>
      <w:r w:rsidRPr="00A54402">
        <w:rPr>
          <w:sz w:val="24"/>
          <w:szCs w:val="24"/>
        </w:rPr>
        <w:softHyphen/>
        <w:t>бодлиги кам э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тимолли ва 33%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умрбодлигини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 мумкин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лмади.</w:t>
      </w:r>
    </w:p>
    <w:p w:rsidR="00D60AB0" w:rsidRPr="00A54402" w:rsidRDefault="00D60AB0" w:rsidP="00D60AB0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умрбодлигига ва натижаларига куйидагилар киради: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техник хизмат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рсатиш ва жорий таъмирлаш харажатларини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пайтириш;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сервис сифатининг пасайиши;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 xml:space="preserve">бир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атор тоифадаги истеъмолчиалр учун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натижалари</w:t>
      </w:r>
      <w:r w:rsidRPr="00A54402">
        <w:rPr>
          <w:sz w:val="24"/>
          <w:szCs w:val="24"/>
        </w:rPr>
        <w:softHyphen/>
        <w:t>дан фойдаланишнинг пасайиши;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самарадорлик даражаси ва давомийлигининг камайиши;</w:t>
      </w:r>
    </w:p>
    <w:p w:rsidR="00D60AB0" w:rsidRPr="00A54402" w:rsidRDefault="00D60AB0" w:rsidP="00D60AB0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атроф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итнинг салбий таъсири.</w:t>
      </w:r>
    </w:p>
    <w:p w:rsidR="00D60AB0" w:rsidRPr="00A54402" w:rsidRDefault="00D60AB0" w:rsidP="00D60AB0">
      <w:pPr>
        <w:pStyle w:val="27"/>
        <w:spacing w:line="360" w:lineRule="auto"/>
        <w:ind w:left="1428" w:firstLine="696"/>
        <w:jc w:val="both"/>
        <w:rPr>
          <w:b/>
          <w:bCs/>
          <w:sz w:val="24"/>
          <w:szCs w:val="24"/>
          <w:lang w:val="uk-UA"/>
        </w:rPr>
      </w:pPr>
      <w:r w:rsidRPr="00A54402">
        <w:rPr>
          <w:b/>
          <w:bCs/>
          <w:sz w:val="24"/>
          <w:szCs w:val="24"/>
        </w:rPr>
        <w:t>Лойи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ҳ</w:t>
      </w:r>
      <w:r w:rsidRPr="00A54402">
        <w:rPr>
          <w:b/>
          <w:bCs/>
          <w:sz w:val="24"/>
          <w:szCs w:val="24"/>
        </w:rPr>
        <w:t>а умрбодлигини ани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қ</w:t>
      </w:r>
      <w:r w:rsidRPr="00A54402">
        <w:rPr>
          <w:b/>
          <w:bCs/>
          <w:sz w:val="24"/>
          <w:szCs w:val="24"/>
        </w:rPr>
        <w:t>лаш.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 xml:space="preserve">    Кўпчилик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тисодчилар ва хал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аро агентликлар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умурбодли</w:t>
      </w:r>
      <w:r w:rsidRPr="00A54402">
        <w:rPr>
          <w:sz w:val="24"/>
          <w:szCs w:val="24"/>
          <w:lang w:val="uk-UA"/>
        </w:rPr>
        <w:softHyphen/>
        <w:t xml:space="preserve">гини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уйидагича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лашади:Яъни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анинг чегараланмаган давр давомида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тисодий самара бериб бориш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обилияти. Умрбодликни ми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дор кўрсаткичлар,яъни ички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тисодий самара нормаси бир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</w:t>
      </w:r>
      <w:r w:rsidRPr="00A54402">
        <w:rPr>
          <w:sz w:val="24"/>
          <w:szCs w:val="24"/>
          <w:lang w:val="uk-UA"/>
        </w:rPr>
        <w:softHyphen/>
        <w:t xml:space="preserve">торда сифат кўрсаткичлар билан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ам кўрсатилиши мумкин.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ариш тармо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ларида масалан, саноатда фаолиятни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</w:t>
      </w:r>
      <w:r w:rsidRPr="00A54402">
        <w:rPr>
          <w:sz w:val="24"/>
          <w:szCs w:val="24"/>
          <w:lang w:val="uk-UA"/>
        </w:rPr>
        <w:softHyphen/>
        <w:t xml:space="preserve">ловчи асосий кўрсаткич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илиб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ариш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увватидан фойдала</w:t>
      </w:r>
      <w:r w:rsidRPr="00A54402">
        <w:rPr>
          <w:sz w:val="24"/>
          <w:szCs w:val="24"/>
          <w:lang w:val="uk-UA"/>
        </w:rPr>
        <w:softHyphen/>
        <w:t>ниш коэффицентларини танлаш мумкин. Аммо Жа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он банки томонидан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алаштирилаётган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алар субсекторларга нисбатан сиёсат, технологияларни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аларга бериш, ташкилий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урилиш ну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таи наза</w:t>
      </w:r>
      <w:r w:rsidRPr="00A54402">
        <w:rPr>
          <w:sz w:val="24"/>
          <w:szCs w:val="24"/>
          <w:lang w:val="uk-UA"/>
        </w:rPr>
        <w:softHyphen/>
        <w:t>ридан сифатли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оланиши лозим.</w:t>
      </w:r>
    </w:p>
    <w:p w:rsidR="00D60AB0" w:rsidRPr="00A54402" w:rsidRDefault="00D60AB0" w:rsidP="00D60AB0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Умуман олганда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умрбодлигини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лашдан асосий вазифа</w:t>
      </w:r>
    </w:p>
    <w:p w:rsidR="00D60AB0" w:rsidRPr="00A54402" w:rsidRDefault="00D60AB0" w:rsidP="00D60AB0">
      <w:pPr>
        <w:pStyle w:val="a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яъни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андай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а, саноатникими, ша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арникими,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ишло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х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softHyphen/>
        <w:t xml:space="preserve">жалигиникими, транспортникими ва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оказо,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зда тутилган хизмат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 муддатида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ёки хизмат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рсатиш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</w:t>
      </w:r>
      <w:r w:rsidRPr="00A54402">
        <w:rPr>
          <w:sz w:val="24"/>
          <w:szCs w:val="24"/>
        </w:rPr>
        <w:softHyphen/>
        <w:t>билиятини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лашдир.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b/>
          <w:bCs/>
          <w:sz w:val="24"/>
          <w:szCs w:val="24"/>
          <w:lang w:val="uk-UA"/>
        </w:rPr>
      </w:pPr>
    </w:p>
    <w:p w:rsidR="00D60AB0" w:rsidRPr="00A54402" w:rsidRDefault="00D60AB0" w:rsidP="00D60AB0">
      <w:pPr>
        <w:pStyle w:val="a7"/>
        <w:spacing w:line="360" w:lineRule="auto"/>
        <w:jc w:val="center"/>
        <w:rPr>
          <w:b/>
          <w:bCs/>
          <w:sz w:val="24"/>
          <w:szCs w:val="24"/>
          <w:lang w:val="uk-UA"/>
        </w:rPr>
      </w:pPr>
      <w:r w:rsidRPr="00A54402">
        <w:rPr>
          <w:b/>
          <w:bCs/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ҳ</w:t>
      </w:r>
      <w:r w:rsidRPr="00A54402">
        <w:rPr>
          <w:b/>
          <w:bCs/>
          <w:sz w:val="24"/>
          <w:szCs w:val="24"/>
          <w:lang w:val="uk-UA"/>
        </w:rPr>
        <w:t>а умрбодлигини ба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ҳ</w:t>
      </w:r>
      <w:r w:rsidRPr="00A54402">
        <w:rPr>
          <w:b/>
          <w:bCs/>
          <w:sz w:val="24"/>
          <w:szCs w:val="24"/>
          <w:lang w:val="uk-UA"/>
        </w:rPr>
        <w:t>олаш.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 xml:space="preserve">      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маълум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 давомида ўзининг фойдали натижалар 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</w:t>
      </w:r>
      <w:r w:rsidRPr="00A54402">
        <w:rPr>
          <w:sz w:val="24"/>
          <w:szCs w:val="24"/>
          <w:lang w:val="uk-UA"/>
        </w:rPr>
        <w:softHyphen/>
        <w:t xml:space="preserve">мини тиклаб туриш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обилияти бўйича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оланади. Бамбергер ва Че</w:t>
      </w:r>
      <w:r w:rsidRPr="00A54402">
        <w:rPr>
          <w:sz w:val="24"/>
          <w:szCs w:val="24"/>
          <w:lang w:val="uk-UA"/>
        </w:rPr>
        <w:softHyphen/>
        <w:t>ма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умрбодлигини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лашга мукобил ёндашишни таклиф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</w:t>
      </w:r>
      <w:r w:rsidRPr="00A54402">
        <w:rPr>
          <w:sz w:val="24"/>
          <w:szCs w:val="24"/>
          <w:lang w:val="uk-UA"/>
        </w:rPr>
        <w:softHyphen/>
        <w:t>лишди. Биринчи ёндашиш капитал мабла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ларга тў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 xml:space="preserve">ри келадиган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</w:t>
      </w:r>
      <w:r w:rsidRPr="00A54402">
        <w:rPr>
          <w:sz w:val="24"/>
          <w:szCs w:val="24"/>
          <w:lang w:val="uk-UA"/>
        </w:rPr>
        <w:softHyphen/>
        <w:t xml:space="preserve">собланган фойда. Агар фойда бир неча йил ишлатилгандан кейин режалаштирилган фойдага тенг ёки ундан катта бўлса, у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олда ло</w:t>
      </w:r>
      <w:r w:rsidRPr="00A54402">
        <w:rPr>
          <w:sz w:val="24"/>
          <w:szCs w:val="24"/>
          <w:lang w:val="uk-UA"/>
        </w:rPr>
        <w:softHyphen/>
        <w:t>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 умрбод деб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исобланади.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Агар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 аксинча режалаштирилганга нисбатан кам бўлса, у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анинг умри кам деб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исобланади. Иккинчи ёндашиш ло</w:t>
      </w:r>
      <w:r w:rsidRPr="00A54402">
        <w:rPr>
          <w:sz w:val="24"/>
          <w:szCs w:val="24"/>
          <w:lang w:val="uk-UA"/>
        </w:rPr>
        <w:softHyphen/>
        <w:t>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 умрбодлигини бир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атор кўрсаткичлар ёрдамида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лайди, кўрсаткичлар эса ўз навбатида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компонентлари умрбодлик даражасини ўлчайди.</w:t>
      </w:r>
    </w:p>
    <w:p w:rsidR="00D60AB0" w:rsidRPr="00A54402" w:rsidRDefault="00D60AB0" w:rsidP="00D60AB0">
      <w:pPr>
        <w:pStyle w:val="a7"/>
        <w:spacing w:line="360" w:lineRule="auto"/>
        <w:ind w:firstLine="708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</w:rPr>
        <w:lastRenderedPageBreak/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 умрбодлигига бир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атор омиллар таъсир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илади. Уларни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ртта гуру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га ажратиш мумкин: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тисодий ёки молиявий, техник, ташкилий ва стратегик. Бамберген ва Чема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 навбатида учта кенг омилларни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рсатишади.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андай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арилган ва амалга оширилган,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андай ташкил этилган ва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андай таш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 омиллар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аллий, миллий ва хал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аро даражада таъсир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рсатиши мумкин. </w:t>
      </w:r>
    </w:p>
    <w:p w:rsidR="00D60AB0" w:rsidRPr="00A54402" w:rsidRDefault="00D60AB0" w:rsidP="00D60AB0">
      <w:pPr>
        <w:pStyle w:val="a7"/>
        <w:spacing w:line="360" w:lineRule="auto"/>
        <w:jc w:val="center"/>
        <w:rPr>
          <w:b/>
          <w:sz w:val="24"/>
          <w:szCs w:val="24"/>
        </w:rPr>
      </w:pPr>
      <w:r w:rsidRPr="00A54402">
        <w:rPr>
          <w:b/>
          <w:sz w:val="24"/>
          <w:szCs w:val="24"/>
        </w:rPr>
        <w:t>Мавзу Б</w:t>
      </w:r>
      <w:r w:rsidRPr="00A54402">
        <w:rPr>
          <w:b/>
          <w:sz w:val="24"/>
          <w:szCs w:val="24"/>
          <w:lang w:val="uk-UA"/>
        </w:rPr>
        <w:t>ў</w:t>
      </w:r>
      <w:r w:rsidRPr="00A54402">
        <w:rPr>
          <w:b/>
          <w:sz w:val="24"/>
          <w:szCs w:val="24"/>
        </w:rPr>
        <w:t>йича назорат саволлари.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умрбодлиги деганда нимани туш</w:t>
      </w:r>
      <w:r w:rsidRPr="00A54402">
        <w:rPr>
          <w:sz w:val="24"/>
          <w:szCs w:val="24"/>
          <w:lang w:val="uk-UA"/>
        </w:rPr>
        <w:t>у</w:t>
      </w:r>
      <w:r w:rsidRPr="00A54402">
        <w:rPr>
          <w:sz w:val="24"/>
          <w:szCs w:val="24"/>
        </w:rPr>
        <w:t>насиз?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 умрбодлиги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андай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ланади?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 умрбодлиги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андай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оланади?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менежментининг вазифалари нималардан иборат?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5.Контекс деганда нимани тушинасиз?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</w:rPr>
        <w:t>6.Менежмент функциялари нималардан иборат?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7.Лойи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ада менежернинг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орати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андай рол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йнайди?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8.Шахслараро коммуникация деганда нимани тушинасиз?</w:t>
      </w:r>
    </w:p>
    <w:p w:rsidR="00D60AB0" w:rsidRPr="00A54402" w:rsidRDefault="00D60AB0" w:rsidP="00D60AB0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9.Лойи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натижаларининг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рсаткичлари.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Baltic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Uzb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09EACB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ED8CE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A2E0A30"/>
    <w:multiLevelType w:val="hybridMultilevel"/>
    <w:tmpl w:val="0C58CFD8"/>
    <w:lvl w:ilvl="0" w:tplc="791EFFF6">
      <w:start w:val="1"/>
      <w:numFmt w:val="decimal"/>
      <w:lvlText w:val="%1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3">
    <w:nsid w:val="1AFA314C"/>
    <w:multiLevelType w:val="hybridMultilevel"/>
    <w:tmpl w:val="1CB4A3EA"/>
    <w:lvl w:ilvl="0" w:tplc="D07CA0D0">
      <w:start w:val="1"/>
      <w:numFmt w:val="decimal"/>
      <w:pStyle w:val="m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6B647F"/>
    <w:multiLevelType w:val="hybridMultilevel"/>
    <w:tmpl w:val="79CC181A"/>
    <w:lvl w:ilvl="0" w:tplc="88C8D846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E33283F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13E7A62"/>
    <w:multiLevelType w:val="hybridMultilevel"/>
    <w:tmpl w:val="DD72EC92"/>
    <w:lvl w:ilvl="0" w:tplc="31947946">
      <w:start w:val="1"/>
      <w:numFmt w:val="decimal"/>
      <w:lvlText w:val="%1."/>
      <w:lvlJc w:val="left"/>
      <w:pPr>
        <w:tabs>
          <w:tab w:val="num" w:pos="1435"/>
        </w:tabs>
        <w:ind w:left="1435" w:hanging="5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</w:lvl>
  </w:abstractNum>
  <w:abstractNum w:abstractNumId="6">
    <w:nsid w:val="24B85C72"/>
    <w:multiLevelType w:val="hybridMultilevel"/>
    <w:tmpl w:val="AD288CD4"/>
    <w:lvl w:ilvl="0" w:tplc="1C74E6C8">
      <w:start w:val="1"/>
      <w:numFmt w:val="decimal"/>
      <w:lvlText w:val="%1.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3414B0"/>
    <w:multiLevelType w:val="hybridMultilevel"/>
    <w:tmpl w:val="BB6EE2E8"/>
    <w:lvl w:ilvl="0" w:tplc="35AA066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8E5609F0">
      <w:start w:val="1"/>
      <w:numFmt w:val="bullet"/>
      <w:pStyle w:val="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2D723120"/>
    <w:multiLevelType w:val="hybridMultilevel"/>
    <w:tmpl w:val="6C8C9060"/>
    <w:lvl w:ilvl="0" w:tplc="E43C90B4">
      <w:start w:val="1"/>
      <w:numFmt w:val="decimal"/>
      <w:lvlText w:val="%1)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27124F6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2692C77"/>
    <w:multiLevelType w:val="hybridMultilevel"/>
    <w:tmpl w:val="973A2826"/>
    <w:lvl w:ilvl="0" w:tplc="35AA066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10">
    <w:nsid w:val="333E0121"/>
    <w:multiLevelType w:val="hybridMultilevel"/>
    <w:tmpl w:val="0E6E00AA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1">
    <w:nsid w:val="39C16D77"/>
    <w:multiLevelType w:val="hybridMultilevel"/>
    <w:tmpl w:val="773C9BB6"/>
    <w:lvl w:ilvl="0" w:tplc="374CE610">
      <w:start w:val="5"/>
      <w:numFmt w:val="bullet"/>
      <w:lvlText w:val="-"/>
      <w:lvlJc w:val="left"/>
      <w:pPr>
        <w:tabs>
          <w:tab w:val="num" w:pos="800"/>
        </w:tabs>
        <w:ind w:left="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2">
    <w:nsid w:val="3A2B4B22"/>
    <w:multiLevelType w:val="multilevel"/>
    <w:tmpl w:val="D11CAA5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hint="default"/>
      </w:rPr>
    </w:lvl>
  </w:abstractNum>
  <w:abstractNum w:abstractNumId="13">
    <w:nsid w:val="408453F3"/>
    <w:multiLevelType w:val="hybridMultilevel"/>
    <w:tmpl w:val="C8C836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01255D"/>
    <w:multiLevelType w:val="hybridMultilevel"/>
    <w:tmpl w:val="EDC41C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EC4509"/>
    <w:multiLevelType w:val="hybridMultilevel"/>
    <w:tmpl w:val="69FE994C"/>
    <w:lvl w:ilvl="0" w:tplc="041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945330"/>
    <w:multiLevelType w:val="hybridMultilevel"/>
    <w:tmpl w:val="529A58E6"/>
    <w:lvl w:ilvl="0" w:tplc="D2D4BCF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7">
    <w:nsid w:val="53897DA7"/>
    <w:multiLevelType w:val="hybridMultilevel"/>
    <w:tmpl w:val="6CC8A7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FD5828"/>
    <w:multiLevelType w:val="hybridMultilevel"/>
    <w:tmpl w:val="49BE53D0"/>
    <w:lvl w:ilvl="0" w:tplc="0CC8BBAC">
      <w:start w:val="2"/>
      <w:numFmt w:val="bullet"/>
      <w:lvlText w:val="-"/>
      <w:lvlJc w:val="left"/>
      <w:pPr>
        <w:tabs>
          <w:tab w:val="num" w:pos="800"/>
        </w:tabs>
        <w:ind w:left="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9">
    <w:nsid w:val="69C8592A"/>
    <w:multiLevelType w:val="hybridMultilevel"/>
    <w:tmpl w:val="C8DC2B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EF22EF"/>
    <w:multiLevelType w:val="hybridMultilevel"/>
    <w:tmpl w:val="A802E5C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A9D213C"/>
    <w:multiLevelType w:val="hybridMultilevel"/>
    <w:tmpl w:val="A66634A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FD2D702">
      <w:start w:val="5"/>
      <w:numFmt w:val="bullet"/>
      <w:lvlText w:val="-"/>
      <w:lvlJc w:val="left"/>
      <w:pPr>
        <w:tabs>
          <w:tab w:val="num" w:pos="2760"/>
        </w:tabs>
        <w:ind w:left="2760" w:hanging="9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EC51596"/>
    <w:multiLevelType w:val="hybridMultilevel"/>
    <w:tmpl w:val="830006D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1"/>
  </w:num>
  <w:num w:numId="4">
    <w:abstractNumId w:val="6"/>
  </w:num>
  <w:num w:numId="5">
    <w:abstractNumId w:val="11"/>
  </w:num>
  <w:num w:numId="6">
    <w:abstractNumId w:val="12"/>
  </w:num>
  <w:num w:numId="7">
    <w:abstractNumId w:val="9"/>
  </w:num>
  <w:num w:numId="8">
    <w:abstractNumId w:val="7"/>
  </w:num>
  <w:num w:numId="9">
    <w:abstractNumId w:val="4"/>
  </w:num>
  <w:num w:numId="10">
    <w:abstractNumId w:val="14"/>
  </w:num>
  <w:num w:numId="11">
    <w:abstractNumId w:val="21"/>
  </w:num>
  <w:num w:numId="12">
    <w:abstractNumId w:val="22"/>
  </w:num>
  <w:num w:numId="13">
    <w:abstractNumId w:val="8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0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AB0"/>
    <w:rsid w:val="00BC068A"/>
    <w:rsid w:val="00D6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0AB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0"/>
    <w:next w:val="a0"/>
    <w:link w:val="10"/>
    <w:qFormat/>
    <w:rsid w:val="00D60AB0"/>
    <w:pPr>
      <w:keepNext/>
      <w:outlineLvl w:val="0"/>
    </w:pPr>
    <w:rPr>
      <w:b/>
      <w:bCs/>
    </w:rPr>
  </w:style>
  <w:style w:type="paragraph" w:styleId="20">
    <w:name w:val="heading 2"/>
    <w:basedOn w:val="a0"/>
    <w:next w:val="a0"/>
    <w:link w:val="21"/>
    <w:qFormat/>
    <w:rsid w:val="00D60AB0"/>
    <w:pPr>
      <w:keepNext/>
      <w:tabs>
        <w:tab w:val="left" w:pos="3550"/>
      </w:tabs>
      <w:autoSpaceDE w:val="0"/>
      <w:autoSpaceDN w:val="0"/>
      <w:adjustRightInd w:val="0"/>
      <w:spacing w:after="3774"/>
      <w:ind w:left="550"/>
      <w:jc w:val="center"/>
      <w:outlineLvl w:val="1"/>
    </w:pPr>
    <w:rPr>
      <w:szCs w:val="20"/>
    </w:rPr>
  </w:style>
  <w:style w:type="paragraph" w:styleId="3">
    <w:name w:val="heading 3"/>
    <w:basedOn w:val="a0"/>
    <w:next w:val="a0"/>
    <w:link w:val="30"/>
    <w:qFormat/>
    <w:rsid w:val="00D60AB0"/>
    <w:pPr>
      <w:keepNext/>
      <w:autoSpaceDE w:val="0"/>
      <w:autoSpaceDN w:val="0"/>
      <w:adjustRightInd w:val="0"/>
      <w:ind w:firstLine="720"/>
      <w:jc w:val="right"/>
      <w:outlineLvl w:val="2"/>
    </w:pPr>
    <w:rPr>
      <w:szCs w:val="20"/>
    </w:rPr>
  </w:style>
  <w:style w:type="paragraph" w:styleId="4">
    <w:name w:val="heading 4"/>
    <w:basedOn w:val="a0"/>
    <w:next w:val="a0"/>
    <w:link w:val="40"/>
    <w:qFormat/>
    <w:rsid w:val="00D60AB0"/>
    <w:pPr>
      <w:keepNext/>
      <w:autoSpaceDE w:val="0"/>
      <w:autoSpaceDN w:val="0"/>
      <w:adjustRightInd w:val="0"/>
      <w:spacing w:after="120"/>
      <w:ind w:right="266"/>
      <w:jc w:val="center"/>
      <w:outlineLvl w:val="3"/>
    </w:pPr>
    <w:rPr>
      <w:rFonts w:ascii="PANDA Baltic UZ" w:hAnsi="PANDA Baltic UZ"/>
      <w:szCs w:val="20"/>
    </w:rPr>
  </w:style>
  <w:style w:type="paragraph" w:styleId="5">
    <w:name w:val="heading 5"/>
    <w:basedOn w:val="a0"/>
    <w:next w:val="a0"/>
    <w:link w:val="50"/>
    <w:qFormat/>
    <w:rsid w:val="00D60AB0"/>
    <w:pPr>
      <w:keepNext/>
      <w:autoSpaceDE w:val="0"/>
      <w:autoSpaceDN w:val="0"/>
      <w:adjustRightInd w:val="0"/>
      <w:ind w:left="1542" w:right="442" w:hanging="1100"/>
      <w:jc w:val="both"/>
      <w:outlineLvl w:val="4"/>
    </w:pPr>
    <w:rPr>
      <w:szCs w:val="20"/>
    </w:rPr>
  </w:style>
  <w:style w:type="paragraph" w:styleId="6">
    <w:name w:val="heading 6"/>
    <w:basedOn w:val="a0"/>
    <w:next w:val="a0"/>
    <w:link w:val="60"/>
    <w:qFormat/>
    <w:rsid w:val="00D60AB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D60AB0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D60AB0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D60AB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D60AB0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1">
    <w:name w:val="Заголовок 2 Знак"/>
    <w:basedOn w:val="a1"/>
    <w:link w:val="20"/>
    <w:rsid w:val="00D60AB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1"/>
    <w:link w:val="3"/>
    <w:rsid w:val="00D60AB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40">
    <w:name w:val="Заголовок 4 Знак"/>
    <w:basedOn w:val="a1"/>
    <w:link w:val="4"/>
    <w:rsid w:val="00D60AB0"/>
    <w:rPr>
      <w:rFonts w:ascii="PANDA Baltic UZ" w:eastAsia="Times New Roman" w:hAnsi="PANDA Baltic UZ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1"/>
    <w:link w:val="5"/>
    <w:rsid w:val="00D60AB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60">
    <w:name w:val="Заголовок 6 Знак"/>
    <w:basedOn w:val="a1"/>
    <w:link w:val="6"/>
    <w:rsid w:val="00D60AB0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1"/>
    <w:link w:val="7"/>
    <w:rsid w:val="00D60AB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1"/>
    <w:link w:val="8"/>
    <w:rsid w:val="00D60AB0"/>
    <w:rPr>
      <w:rFonts w:ascii="Times New Roman" w:eastAsia="Times New Roman" w:hAnsi="Times New Roman" w:cs="Times New Roman"/>
      <w:i/>
      <w:iCs/>
      <w:sz w:val="28"/>
      <w:szCs w:val="28"/>
      <w:lang w:val="ru-RU" w:eastAsia="ru-RU"/>
    </w:rPr>
  </w:style>
  <w:style w:type="character" w:customStyle="1" w:styleId="90">
    <w:name w:val="Заголовок 9 Знак"/>
    <w:basedOn w:val="a1"/>
    <w:link w:val="9"/>
    <w:rsid w:val="00D60AB0"/>
    <w:rPr>
      <w:rFonts w:ascii="Arial" w:eastAsia="Times New Roman" w:hAnsi="Arial" w:cs="Arial"/>
      <w:lang w:val="ru-RU" w:eastAsia="ru-RU"/>
    </w:rPr>
  </w:style>
  <w:style w:type="paragraph" w:styleId="a4">
    <w:name w:val="footnote text"/>
    <w:basedOn w:val="a0"/>
    <w:link w:val="a5"/>
    <w:semiHidden/>
    <w:rsid w:val="00D60AB0"/>
    <w:rPr>
      <w:sz w:val="20"/>
      <w:szCs w:val="20"/>
    </w:rPr>
  </w:style>
  <w:style w:type="character" w:customStyle="1" w:styleId="a5">
    <w:name w:val="Текст сноски Знак"/>
    <w:basedOn w:val="a1"/>
    <w:link w:val="a4"/>
    <w:semiHidden/>
    <w:rsid w:val="00D60A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basedOn w:val="a1"/>
    <w:semiHidden/>
    <w:rsid w:val="00D60AB0"/>
    <w:rPr>
      <w:vertAlign w:val="superscript"/>
    </w:rPr>
  </w:style>
  <w:style w:type="paragraph" w:styleId="a7">
    <w:name w:val="Body Text"/>
    <w:basedOn w:val="a0"/>
    <w:link w:val="a8"/>
    <w:rsid w:val="00D60AB0"/>
  </w:style>
  <w:style w:type="character" w:customStyle="1" w:styleId="a8">
    <w:name w:val="Основной текст Знак"/>
    <w:basedOn w:val="a1"/>
    <w:link w:val="a7"/>
    <w:rsid w:val="00D60AB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ody Text Indent"/>
    <w:basedOn w:val="a0"/>
    <w:link w:val="aa"/>
    <w:rsid w:val="00D60AB0"/>
    <w:pPr>
      <w:autoSpaceDE w:val="0"/>
      <w:autoSpaceDN w:val="0"/>
      <w:adjustRightInd w:val="0"/>
      <w:ind w:right="176" w:firstLine="440"/>
    </w:pPr>
    <w:rPr>
      <w:szCs w:val="20"/>
    </w:rPr>
  </w:style>
  <w:style w:type="character" w:customStyle="1" w:styleId="aa">
    <w:name w:val="Основной текст с отступом Знак"/>
    <w:basedOn w:val="a1"/>
    <w:link w:val="a9"/>
    <w:rsid w:val="00D60AB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2">
    <w:name w:val="Body Text Indent 2"/>
    <w:basedOn w:val="a0"/>
    <w:link w:val="23"/>
    <w:rsid w:val="00D60AB0"/>
    <w:pPr>
      <w:autoSpaceDE w:val="0"/>
      <w:autoSpaceDN w:val="0"/>
      <w:adjustRightInd w:val="0"/>
      <w:ind w:right="176" w:firstLine="440"/>
      <w:jc w:val="both"/>
    </w:pPr>
    <w:rPr>
      <w:sz w:val="20"/>
      <w:szCs w:val="20"/>
    </w:rPr>
  </w:style>
  <w:style w:type="character" w:customStyle="1" w:styleId="23">
    <w:name w:val="Основной текст с отступом 2 Знак"/>
    <w:basedOn w:val="a1"/>
    <w:link w:val="22"/>
    <w:rsid w:val="00D60A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Indent 3"/>
    <w:basedOn w:val="a0"/>
    <w:link w:val="32"/>
    <w:rsid w:val="00D60AB0"/>
    <w:pPr>
      <w:autoSpaceDE w:val="0"/>
      <w:autoSpaceDN w:val="0"/>
      <w:adjustRightInd w:val="0"/>
      <w:ind w:right="176" w:firstLine="442"/>
    </w:pPr>
    <w:rPr>
      <w:sz w:val="20"/>
      <w:szCs w:val="20"/>
    </w:rPr>
  </w:style>
  <w:style w:type="character" w:customStyle="1" w:styleId="32">
    <w:name w:val="Основной текст с отступом 3 Знак"/>
    <w:basedOn w:val="a1"/>
    <w:link w:val="31"/>
    <w:rsid w:val="00D60A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4">
    <w:name w:val="Body Text 2"/>
    <w:basedOn w:val="a0"/>
    <w:link w:val="25"/>
    <w:rsid w:val="00D60AB0"/>
    <w:pPr>
      <w:autoSpaceDE w:val="0"/>
      <w:autoSpaceDN w:val="0"/>
      <w:adjustRightInd w:val="0"/>
    </w:pPr>
    <w:rPr>
      <w:color w:val="000000"/>
    </w:rPr>
  </w:style>
  <w:style w:type="character" w:customStyle="1" w:styleId="25">
    <w:name w:val="Основной текст 2 Знак"/>
    <w:basedOn w:val="a1"/>
    <w:link w:val="24"/>
    <w:rsid w:val="00D60AB0"/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styleId="a">
    <w:name w:val="List Bullet"/>
    <w:basedOn w:val="a0"/>
    <w:autoRedefine/>
    <w:rsid w:val="00D60AB0"/>
    <w:pPr>
      <w:numPr>
        <w:numId w:val="3"/>
      </w:numPr>
    </w:pPr>
  </w:style>
  <w:style w:type="paragraph" w:styleId="2">
    <w:name w:val="List Bullet 2"/>
    <w:basedOn w:val="a0"/>
    <w:autoRedefine/>
    <w:rsid w:val="00D60AB0"/>
    <w:pPr>
      <w:numPr>
        <w:numId w:val="23"/>
      </w:numPr>
      <w:tabs>
        <w:tab w:val="clear" w:pos="643"/>
        <w:tab w:val="num" w:pos="1440"/>
      </w:tabs>
      <w:spacing w:line="360" w:lineRule="auto"/>
      <w:ind w:left="1434" w:hanging="357"/>
      <w:jc w:val="both"/>
    </w:pPr>
  </w:style>
  <w:style w:type="paragraph" w:styleId="26">
    <w:name w:val="List 2"/>
    <w:basedOn w:val="a0"/>
    <w:rsid w:val="00D60AB0"/>
    <w:pPr>
      <w:ind w:left="720" w:hanging="360"/>
    </w:pPr>
  </w:style>
  <w:style w:type="paragraph" w:customStyle="1" w:styleId="ab">
    <w:name w:val="Краткий обратный адрес"/>
    <w:basedOn w:val="a0"/>
    <w:rsid w:val="00D60AB0"/>
  </w:style>
  <w:style w:type="paragraph" w:styleId="ac">
    <w:name w:val="Block Text"/>
    <w:basedOn w:val="a0"/>
    <w:rsid w:val="00D60AB0"/>
    <w:pPr>
      <w:autoSpaceDE w:val="0"/>
      <w:autoSpaceDN w:val="0"/>
      <w:adjustRightInd w:val="0"/>
      <w:ind w:left="-284" w:right="264" w:firstLine="142"/>
      <w:jc w:val="both"/>
    </w:pPr>
    <w:rPr>
      <w:szCs w:val="20"/>
    </w:rPr>
  </w:style>
  <w:style w:type="paragraph" w:styleId="ad">
    <w:name w:val="Normal Indent"/>
    <w:basedOn w:val="a0"/>
    <w:rsid w:val="00D60AB0"/>
    <w:pPr>
      <w:ind w:left="708"/>
    </w:pPr>
  </w:style>
  <w:style w:type="paragraph" w:styleId="27">
    <w:name w:val="List Continue 2"/>
    <w:basedOn w:val="a0"/>
    <w:rsid w:val="00D60AB0"/>
    <w:pPr>
      <w:spacing w:after="120"/>
      <w:ind w:left="720"/>
    </w:pPr>
  </w:style>
  <w:style w:type="paragraph" w:styleId="ae">
    <w:name w:val="footer"/>
    <w:basedOn w:val="a0"/>
    <w:link w:val="af"/>
    <w:rsid w:val="00D60AB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rsid w:val="00D60AB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0">
    <w:name w:val="page number"/>
    <w:basedOn w:val="a1"/>
    <w:rsid w:val="00D60AB0"/>
  </w:style>
  <w:style w:type="paragraph" w:styleId="af1">
    <w:name w:val="header"/>
    <w:basedOn w:val="a0"/>
    <w:link w:val="af2"/>
    <w:rsid w:val="00D60AB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sid w:val="00D60AB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3">
    <w:name w:val="Body Text 3"/>
    <w:basedOn w:val="a0"/>
    <w:link w:val="34"/>
    <w:rsid w:val="00D60AB0"/>
    <w:pPr>
      <w:autoSpaceDE w:val="0"/>
      <w:autoSpaceDN w:val="0"/>
      <w:adjustRightInd w:val="0"/>
      <w:spacing w:after="100" w:afterAutospacing="1"/>
      <w:jc w:val="both"/>
    </w:pPr>
    <w:rPr>
      <w:rFonts w:ascii="PANDA Baltic UZ" w:hAnsi="PANDA Baltic UZ"/>
    </w:rPr>
  </w:style>
  <w:style w:type="character" w:customStyle="1" w:styleId="34">
    <w:name w:val="Основной текст 3 Знак"/>
    <w:basedOn w:val="a1"/>
    <w:link w:val="33"/>
    <w:rsid w:val="00D60AB0"/>
    <w:rPr>
      <w:rFonts w:ascii="PANDA Baltic UZ" w:eastAsia="Times New Roman" w:hAnsi="PANDA Baltic UZ" w:cs="Times New Roman"/>
      <w:sz w:val="28"/>
      <w:szCs w:val="28"/>
      <w:lang w:val="ru-RU" w:eastAsia="ru-RU"/>
    </w:rPr>
  </w:style>
  <w:style w:type="paragraph" w:styleId="af3">
    <w:name w:val="Plain Text"/>
    <w:basedOn w:val="a0"/>
    <w:link w:val="af4"/>
    <w:rsid w:val="00D60AB0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D60AB0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af5">
    <w:name w:val="я"/>
    <w:basedOn w:val="af3"/>
    <w:rsid w:val="00D60AB0"/>
    <w:pPr>
      <w:spacing w:line="312" w:lineRule="auto"/>
      <w:jc w:val="center"/>
    </w:pPr>
    <w:rPr>
      <w:rFonts w:ascii="Times New Roman" w:eastAsia="MS Mincho" w:hAnsi="Times New Roman"/>
      <w:b/>
      <w:bCs/>
      <w:sz w:val="28"/>
    </w:rPr>
  </w:style>
  <w:style w:type="paragraph" w:customStyle="1" w:styleId="m">
    <w:name w:val="m"/>
    <w:basedOn w:val="a0"/>
    <w:rsid w:val="00D60AB0"/>
    <w:pPr>
      <w:numPr>
        <w:numId w:val="22"/>
      </w:numPr>
      <w:ind w:left="0" w:firstLine="0"/>
      <w:jc w:val="center"/>
    </w:pPr>
    <w:rPr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0AB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0"/>
    <w:next w:val="a0"/>
    <w:link w:val="10"/>
    <w:qFormat/>
    <w:rsid w:val="00D60AB0"/>
    <w:pPr>
      <w:keepNext/>
      <w:outlineLvl w:val="0"/>
    </w:pPr>
    <w:rPr>
      <w:b/>
      <w:bCs/>
    </w:rPr>
  </w:style>
  <w:style w:type="paragraph" w:styleId="20">
    <w:name w:val="heading 2"/>
    <w:basedOn w:val="a0"/>
    <w:next w:val="a0"/>
    <w:link w:val="21"/>
    <w:qFormat/>
    <w:rsid w:val="00D60AB0"/>
    <w:pPr>
      <w:keepNext/>
      <w:tabs>
        <w:tab w:val="left" w:pos="3550"/>
      </w:tabs>
      <w:autoSpaceDE w:val="0"/>
      <w:autoSpaceDN w:val="0"/>
      <w:adjustRightInd w:val="0"/>
      <w:spacing w:after="3774"/>
      <w:ind w:left="550"/>
      <w:jc w:val="center"/>
      <w:outlineLvl w:val="1"/>
    </w:pPr>
    <w:rPr>
      <w:szCs w:val="20"/>
    </w:rPr>
  </w:style>
  <w:style w:type="paragraph" w:styleId="3">
    <w:name w:val="heading 3"/>
    <w:basedOn w:val="a0"/>
    <w:next w:val="a0"/>
    <w:link w:val="30"/>
    <w:qFormat/>
    <w:rsid w:val="00D60AB0"/>
    <w:pPr>
      <w:keepNext/>
      <w:autoSpaceDE w:val="0"/>
      <w:autoSpaceDN w:val="0"/>
      <w:adjustRightInd w:val="0"/>
      <w:ind w:firstLine="720"/>
      <w:jc w:val="right"/>
      <w:outlineLvl w:val="2"/>
    </w:pPr>
    <w:rPr>
      <w:szCs w:val="20"/>
    </w:rPr>
  </w:style>
  <w:style w:type="paragraph" w:styleId="4">
    <w:name w:val="heading 4"/>
    <w:basedOn w:val="a0"/>
    <w:next w:val="a0"/>
    <w:link w:val="40"/>
    <w:qFormat/>
    <w:rsid w:val="00D60AB0"/>
    <w:pPr>
      <w:keepNext/>
      <w:autoSpaceDE w:val="0"/>
      <w:autoSpaceDN w:val="0"/>
      <w:adjustRightInd w:val="0"/>
      <w:spacing w:after="120"/>
      <w:ind w:right="266"/>
      <w:jc w:val="center"/>
      <w:outlineLvl w:val="3"/>
    </w:pPr>
    <w:rPr>
      <w:rFonts w:ascii="PANDA Baltic UZ" w:hAnsi="PANDA Baltic UZ"/>
      <w:szCs w:val="20"/>
    </w:rPr>
  </w:style>
  <w:style w:type="paragraph" w:styleId="5">
    <w:name w:val="heading 5"/>
    <w:basedOn w:val="a0"/>
    <w:next w:val="a0"/>
    <w:link w:val="50"/>
    <w:qFormat/>
    <w:rsid w:val="00D60AB0"/>
    <w:pPr>
      <w:keepNext/>
      <w:autoSpaceDE w:val="0"/>
      <w:autoSpaceDN w:val="0"/>
      <w:adjustRightInd w:val="0"/>
      <w:ind w:left="1542" w:right="442" w:hanging="1100"/>
      <w:jc w:val="both"/>
      <w:outlineLvl w:val="4"/>
    </w:pPr>
    <w:rPr>
      <w:szCs w:val="20"/>
    </w:rPr>
  </w:style>
  <w:style w:type="paragraph" w:styleId="6">
    <w:name w:val="heading 6"/>
    <w:basedOn w:val="a0"/>
    <w:next w:val="a0"/>
    <w:link w:val="60"/>
    <w:qFormat/>
    <w:rsid w:val="00D60AB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D60AB0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D60AB0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D60AB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D60AB0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1">
    <w:name w:val="Заголовок 2 Знак"/>
    <w:basedOn w:val="a1"/>
    <w:link w:val="20"/>
    <w:rsid w:val="00D60AB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1"/>
    <w:link w:val="3"/>
    <w:rsid w:val="00D60AB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40">
    <w:name w:val="Заголовок 4 Знак"/>
    <w:basedOn w:val="a1"/>
    <w:link w:val="4"/>
    <w:rsid w:val="00D60AB0"/>
    <w:rPr>
      <w:rFonts w:ascii="PANDA Baltic UZ" w:eastAsia="Times New Roman" w:hAnsi="PANDA Baltic UZ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1"/>
    <w:link w:val="5"/>
    <w:rsid w:val="00D60AB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60">
    <w:name w:val="Заголовок 6 Знак"/>
    <w:basedOn w:val="a1"/>
    <w:link w:val="6"/>
    <w:rsid w:val="00D60AB0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1"/>
    <w:link w:val="7"/>
    <w:rsid w:val="00D60AB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1"/>
    <w:link w:val="8"/>
    <w:rsid w:val="00D60AB0"/>
    <w:rPr>
      <w:rFonts w:ascii="Times New Roman" w:eastAsia="Times New Roman" w:hAnsi="Times New Roman" w:cs="Times New Roman"/>
      <w:i/>
      <w:iCs/>
      <w:sz w:val="28"/>
      <w:szCs w:val="28"/>
      <w:lang w:val="ru-RU" w:eastAsia="ru-RU"/>
    </w:rPr>
  </w:style>
  <w:style w:type="character" w:customStyle="1" w:styleId="90">
    <w:name w:val="Заголовок 9 Знак"/>
    <w:basedOn w:val="a1"/>
    <w:link w:val="9"/>
    <w:rsid w:val="00D60AB0"/>
    <w:rPr>
      <w:rFonts w:ascii="Arial" w:eastAsia="Times New Roman" w:hAnsi="Arial" w:cs="Arial"/>
      <w:lang w:val="ru-RU" w:eastAsia="ru-RU"/>
    </w:rPr>
  </w:style>
  <w:style w:type="paragraph" w:styleId="a4">
    <w:name w:val="footnote text"/>
    <w:basedOn w:val="a0"/>
    <w:link w:val="a5"/>
    <w:semiHidden/>
    <w:rsid w:val="00D60AB0"/>
    <w:rPr>
      <w:sz w:val="20"/>
      <w:szCs w:val="20"/>
    </w:rPr>
  </w:style>
  <w:style w:type="character" w:customStyle="1" w:styleId="a5">
    <w:name w:val="Текст сноски Знак"/>
    <w:basedOn w:val="a1"/>
    <w:link w:val="a4"/>
    <w:semiHidden/>
    <w:rsid w:val="00D60A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basedOn w:val="a1"/>
    <w:semiHidden/>
    <w:rsid w:val="00D60AB0"/>
    <w:rPr>
      <w:vertAlign w:val="superscript"/>
    </w:rPr>
  </w:style>
  <w:style w:type="paragraph" w:styleId="a7">
    <w:name w:val="Body Text"/>
    <w:basedOn w:val="a0"/>
    <w:link w:val="a8"/>
    <w:rsid w:val="00D60AB0"/>
  </w:style>
  <w:style w:type="character" w:customStyle="1" w:styleId="a8">
    <w:name w:val="Основной текст Знак"/>
    <w:basedOn w:val="a1"/>
    <w:link w:val="a7"/>
    <w:rsid w:val="00D60AB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ody Text Indent"/>
    <w:basedOn w:val="a0"/>
    <w:link w:val="aa"/>
    <w:rsid w:val="00D60AB0"/>
    <w:pPr>
      <w:autoSpaceDE w:val="0"/>
      <w:autoSpaceDN w:val="0"/>
      <w:adjustRightInd w:val="0"/>
      <w:ind w:right="176" w:firstLine="440"/>
    </w:pPr>
    <w:rPr>
      <w:szCs w:val="20"/>
    </w:rPr>
  </w:style>
  <w:style w:type="character" w:customStyle="1" w:styleId="aa">
    <w:name w:val="Основной текст с отступом Знак"/>
    <w:basedOn w:val="a1"/>
    <w:link w:val="a9"/>
    <w:rsid w:val="00D60AB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2">
    <w:name w:val="Body Text Indent 2"/>
    <w:basedOn w:val="a0"/>
    <w:link w:val="23"/>
    <w:rsid w:val="00D60AB0"/>
    <w:pPr>
      <w:autoSpaceDE w:val="0"/>
      <w:autoSpaceDN w:val="0"/>
      <w:adjustRightInd w:val="0"/>
      <w:ind w:right="176" w:firstLine="440"/>
      <w:jc w:val="both"/>
    </w:pPr>
    <w:rPr>
      <w:sz w:val="20"/>
      <w:szCs w:val="20"/>
    </w:rPr>
  </w:style>
  <w:style w:type="character" w:customStyle="1" w:styleId="23">
    <w:name w:val="Основной текст с отступом 2 Знак"/>
    <w:basedOn w:val="a1"/>
    <w:link w:val="22"/>
    <w:rsid w:val="00D60A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Indent 3"/>
    <w:basedOn w:val="a0"/>
    <w:link w:val="32"/>
    <w:rsid w:val="00D60AB0"/>
    <w:pPr>
      <w:autoSpaceDE w:val="0"/>
      <w:autoSpaceDN w:val="0"/>
      <w:adjustRightInd w:val="0"/>
      <w:ind w:right="176" w:firstLine="442"/>
    </w:pPr>
    <w:rPr>
      <w:sz w:val="20"/>
      <w:szCs w:val="20"/>
    </w:rPr>
  </w:style>
  <w:style w:type="character" w:customStyle="1" w:styleId="32">
    <w:name w:val="Основной текст с отступом 3 Знак"/>
    <w:basedOn w:val="a1"/>
    <w:link w:val="31"/>
    <w:rsid w:val="00D60A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4">
    <w:name w:val="Body Text 2"/>
    <w:basedOn w:val="a0"/>
    <w:link w:val="25"/>
    <w:rsid w:val="00D60AB0"/>
    <w:pPr>
      <w:autoSpaceDE w:val="0"/>
      <w:autoSpaceDN w:val="0"/>
      <w:adjustRightInd w:val="0"/>
    </w:pPr>
    <w:rPr>
      <w:color w:val="000000"/>
    </w:rPr>
  </w:style>
  <w:style w:type="character" w:customStyle="1" w:styleId="25">
    <w:name w:val="Основной текст 2 Знак"/>
    <w:basedOn w:val="a1"/>
    <w:link w:val="24"/>
    <w:rsid w:val="00D60AB0"/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styleId="a">
    <w:name w:val="List Bullet"/>
    <w:basedOn w:val="a0"/>
    <w:autoRedefine/>
    <w:rsid w:val="00D60AB0"/>
    <w:pPr>
      <w:numPr>
        <w:numId w:val="3"/>
      </w:numPr>
    </w:pPr>
  </w:style>
  <w:style w:type="paragraph" w:styleId="2">
    <w:name w:val="List Bullet 2"/>
    <w:basedOn w:val="a0"/>
    <w:autoRedefine/>
    <w:rsid w:val="00D60AB0"/>
    <w:pPr>
      <w:numPr>
        <w:numId w:val="23"/>
      </w:numPr>
      <w:tabs>
        <w:tab w:val="clear" w:pos="643"/>
        <w:tab w:val="num" w:pos="1440"/>
      </w:tabs>
      <w:spacing w:line="360" w:lineRule="auto"/>
      <w:ind w:left="1434" w:hanging="357"/>
      <w:jc w:val="both"/>
    </w:pPr>
  </w:style>
  <w:style w:type="paragraph" w:styleId="26">
    <w:name w:val="List 2"/>
    <w:basedOn w:val="a0"/>
    <w:rsid w:val="00D60AB0"/>
    <w:pPr>
      <w:ind w:left="720" w:hanging="360"/>
    </w:pPr>
  </w:style>
  <w:style w:type="paragraph" w:customStyle="1" w:styleId="ab">
    <w:name w:val="Краткий обратный адрес"/>
    <w:basedOn w:val="a0"/>
    <w:rsid w:val="00D60AB0"/>
  </w:style>
  <w:style w:type="paragraph" w:styleId="ac">
    <w:name w:val="Block Text"/>
    <w:basedOn w:val="a0"/>
    <w:rsid w:val="00D60AB0"/>
    <w:pPr>
      <w:autoSpaceDE w:val="0"/>
      <w:autoSpaceDN w:val="0"/>
      <w:adjustRightInd w:val="0"/>
      <w:ind w:left="-284" w:right="264" w:firstLine="142"/>
      <w:jc w:val="both"/>
    </w:pPr>
    <w:rPr>
      <w:szCs w:val="20"/>
    </w:rPr>
  </w:style>
  <w:style w:type="paragraph" w:styleId="ad">
    <w:name w:val="Normal Indent"/>
    <w:basedOn w:val="a0"/>
    <w:rsid w:val="00D60AB0"/>
    <w:pPr>
      <w:ind w:left="708"/>
    </w:pPr>
  </w:style>
  <w:style w:type="paragraph" w:styleId="27">
    <w:name w:val="List Continue 2"/>
    <w:basedOn w:val="a0"/>
    <w:rsid w:val="00D60AB0"/>
    <w:pPr>
      <w:spacing w:after="120"/>
      <w:ind w:left="720"/>
    </w:pPr>
  </w:style>
  <w:style w:type="paragraph" w:styleId="ae">
    <w:name w:val="footer"/>
    <w:basedOn w:val="a0"/>
    <w:link w:val="af"/>
    <w:rsid w:val="00D60AB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rsid w:val="00D60AB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0">
    <w:name w:val="page number"/>
    <w:basedOn w:val="a1"/>
    <w:rsid w:val="00D60AB0"/>
  </w:style>
  <w:style w:type="paragraph" w:styleId="af1">
    <w:name w:val="header"/>
    <w:basedOn w:val="a0"/>
    <w:link w:val="af2"/>
    <w:rsid w:val="00D60AB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sid w:val="00D60AB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3">
    <w:name w:val="Body Text 3"/>
    <w:basedOn w:val="a0"/>
    <w:link w:val="34"/>
    <w:rsid w:val="00D60AB0"/>
    <w:pPr>
      <w:autoSpaceDE w:val="0"/>
      <w:autoSpaceDN w:val="0"/>
      <w:adjustRightInd w:val="0"/>
      <w:spacing w:after="100" w:afterAutospacing="1"/>
      <w:jc w:val="both"/>
    </w:pPr>
    <w:rPr>
      <w:rFonts w:ascii="PANDA Baltic UZ" w:hAnsi="PANDA Baltic UZ"/>
    </w:rPr>
  </w:style>
  <w:style w:type="character" w:customStyle="1" w:styleId="34">
    <w:name w:val="Основной текст 3 Знак"/>
    <w:basedOn w:val="a1"/>
    <w:link w:val="33"/>
    <w:rsid w:val="00D60AB0"/>
    <w:rPr>
      <w:rFonts w:ascii="PANDA Baltic UZ" w:eastAsia="Times New Roman" w:hAnsi="PANDA Baltic UZ" w:cs="Times New Roman"/>
      <w:sz w:val="28"/>
      <w:szCs w:val="28"/>
      <w:lang w:val="ru-RU" w:eastAsia="ru-RU"/>
    </w:rPr>
  </w:style>
  <w:style w:type="paragraph" w:styleId="af3">
    <w:name w:val="Plain Text"/>
    <w:basedOn w:val="a0"/>
    <w:link w:val="af4"/>
    <w:rsid w:val="00D60AB0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D60AB0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af5">
    <w:name w:val="я"/>
    <w:basedOn w:val="af3"/>
    <w:rsid w:val="00D60AB0"/>
    <w:pPr>
      <w:spacing w:line="312" w:lineRule="auto"/>
      <w:jc w:val="center"/>
    </w:pPr>
    <w:rPr>
      <w:rFonts w:ascii="Times New Roman" w:eastAsia="MS Mincho" w:hAnsi="Times New Roman"/>
      <w:b/>
      <w:bCs/>
      <w:sz w:val="28"/>
    </w:rPr>
  </w:style>
  <w:style w:type="paragraph" w:customStyle="1" w:styleId="m">
    <w:name w:val="m"/>
    <w:basedOn w:val="a0"/>
    <w:rsid w:val="00D60AB0"/>
    <w:pPr>
      <w:numPr>
        <w:numId w:val="22"/>
      </w:numPr>
      <w:ind w:left="0" w:firstLine="0"/>
      <w:jc w:val="center"/>
    </w:pPr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4941</Words>
  <Characters>28164</Characters>
  <Application>Microsoft Office Word</Application>
  <DocSecurity>0</DocSecurity>
  <Lines>234</Lines>
  <Paragraphs>66</Paragraphs>
  <ScaleCrop>false</ScaleCrop>
  <Company>Home</Company>
  <LinksUpToDate>false</LinksUpToDate>
  <CharactersWithSpaces>33039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2012-11-06T04:36:00Z</dcterms:created>
  <dcterms:modified xsi:type="dcterms:W3CDTF">2012-11-06T04:36:00Z</dcterms:modified>
</cp:coreProperties>
</file>